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406A72" w:rsidRPr="008D4B33" w:rsidRDefault="00FE5765" w:rsidP="00406A72">
      <w:pPr>
        <w:rPr>
          <w:szCs w:val="24"/>
        </w:rPr>
      </w:pPr>
      <w:r>
        <w:rPr>
          <w:b/>
          <w:szCs w:val="24"/>
          <w:u w:val="single"/>
        </w:rPr>
        <w:t>Business Continuity</w:t>
      </w: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C15C6D" w:rsidP="005D2A01">
            <w:r>
              <w:t>38</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D50D8D" w:rsidP="00291757">
            <w:r>
              <w:t>1</w:t>
            </w:r>
            <w:r w:rsidRPr="00D50D8D">
              <w:rPr>
                <w:vertAlign w:val="superscript"/>
              </w:rPr>
              <w:t>st</w:t>
            </w:r>
            <w:r>
              <w:t xml:space="preserve"> </w:t>
            </w:r>
            <w:r w:rsidR="00291757">
              <w:t>November</w:t>
            </w:r>
            <w:r>
              <w:t xml:space="preserve"> 2017</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D50D8D" w:rsidP="00D50D8D">
            <w:r>
              <w:t>1</w:t>
            </w:r>
            <w:r w:rsidRPr="00D50D8D">
              <w:rPr>
                <w:vertAlign w:val="superscript"/>
              </w:rPr>
              <w:t>st</w:t>
            </w:r>
            <w:r>
              <w:t xml:space="preserve"> </w:t>
            </w:r>
            <w:r w:rsidR="00291757">
              <w:t>November</w:t>
            </w:r>
            <w:r>
              <w:t xml:space="preserve"> 2018</w:t>
            </w:r>
            <w:bookmarkStart w:id="0" w:name="_GoBack"/>
            <w:bookmarkEnd w:id="0"/>
          </w:p>
        </w:tc>
      </w:tr>
      <w:tr w:rsidR="00716000" w:rsidTr="005D2A01">
        <w:tc>
          <w:tcPr>
            <w:tcW w:w="4508" w:type="dxa"/>
          </w:tcPr>
          <w:p w:rsidR="00716000" w:rsidRPr="00A10267" w:rsidRDefault="00716000" w:rsidP="005D2A01">
            <w:pPr>
              <w:rPr>
                <w:b/>
              </w:rPr>
            </w:pPr>
            <w:r w:rsidRPr="00A10267">
              <w:rPr>
                <w:b/>
              </w:rPr>
              <w:t>Target Audience</w:t>
            </w:r>
          </w:p>
        </w:tc>
        <w:tc>
          <w:tcPr>
            <w:tcW w:w="4508" w:type="dxa"/>
          </w:tcPr>
          <w:p w:rsidR="00716000" w:rsidRDefault="00716000" w:rsidP="005D2A01">
            <w:r>
              <w:t>Agency Workers</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4E7F40" w:rsidRDefault="00267782" w:rsidP="004E7F40">
      <w:pPr>
        <w:jc w:val="both"/>
        <w:rPr>
          <w:rFonts w:eastAsia="Times New Roman" w:cs="Arial"/>
          <w:b/>
          <w:color w:val="000000" w:themeColor="text1"/>
          <w:u w:val="single"/>
          <w:lang w:eastAsia="en-GB"/>
        </w:rPr>
      </w:pPr>
      <w:r>
        <w:rPr>
          <w:noProof/>
          <w:lang w:eastAsia="en-GB"/>
        </w:rPr>
        <mc:AlternateContent>
          <mc:Choice Requires="wps">
            <w:drawing>
              <wp:anchor distT="0" distB="0" distL="114300" distR="114300" simplePos="0" relativeHeight="251659264" behindDoc="0" locked="0" layoutInCell="1" allowOverlap="1" wp14:anchorId="7ADF7F26" wp14:editId="6B1DCF03">
                <wp:simplePos x="0" y="0"/>
                <wp:positionH relativeFrom="column">
                  <wp:posOffset>-228600</wp:posOffset>
                </wp:positionH>
                <wp:positionV relativeFrom="paragraph">
                  <wp:posOffset>324485</wp:posOffset>
                </wp:positionV>
                <wp:extent cx="6172200" cy="533400"/>
                <wp:effectExtent l="0" t="0" r="19050" b="1905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3400"/>
                        </a:xfrm>
                        <a:prstGeom prst="rect">
                          <a:avLst/>
                        </a:prstGeom>
                        <a:solidFill>
                          <a:srgbClr val="D9D9D9"/>
                        </a:solidFill>
                        <a:ln w="9525">
                          <a:solidFill>
                            <a:srgbClr val="000000"/>
                          </a:solidFill>
                          <a:miter lim="800000"/>
                          <a:headEnd/>
                          <a:tailEnd/>
                        </a:ln>
                      </wps:spPr>
                      <wps:txbx>
                        <w:txbxContent>
                          <w:p w:rsidR="00FE5765" w:rsidRPr="00EA30F5" w:rsidRDefault="00FE5765" w:rsidP="00FE5765">
                            <w:pPr>
                              <w:rPr>
                                <w:rFonts w:ascii="Calibri" w:hAnsi="Calibri"/>
                                <w:b/>
                                <w:sz w:val="4"/>
                                <w:szCs w:val="4"/>
                              </w:rPr>
                            </w:pPr>
                          </w:p>
                          <w:p w:rsidR="00FE5765" w:rsidRPr="00EA30F5" w:rsidRDefault="00FE5765" w:rsidP="00FE5765">
                            <w:pPr>
                              <w:rPr>
                                <w:rFonts w:ascii="Calibri" w:hAnsi="Calibri"/>
                                <w:b/>
                                <w:sz w:val="24"/>
                                <w:szCs w:val="24"/>
                              </w:rPr>
                            </w:pPr>
                            <w:r w:rsidRPr="00EA30F5">
                              <w:rPr>
                                <w:rFonts w:ascii="Calibri" w:hAnsi="Calibri"/>
                                <w:b/>
                                <w:sz w:val="24"/>
                                <w:szCs w:val="24"/>
                              </w:rPr>
                              <w:t>Section 1: ABOUT THIS PLAN</w:t>
                            </w:r>
                          </w:p>
                          <w:p w:rsidR="00FE5765" w:rsidRPr="0042380D" w:rsidRDefault="00FE5765" w:rsidP="00FE5765">
                            <w:pPr>
                              <w:rPr>
                                <w:b/>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F7F26" id="_x0000_t202" coordsize="21600,21600" o:spt="202" path="m,l,21600r21600,l21600,xe">
                <v:stroke joinstyle="miter"/>
                <v:path gradientshapeok="t" o:connecttype="rect"/>
              </v:shapetype>
              <v:shape id="Text Box 24" o:spid="_x0000_s1026" type="#_x0000_t202" style="position:absolute;left:0;text-align:left;margin-left:-18pt;margin-top:25.55pt;width:48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" fillcolor="#d9d9d9">
                <v:textbox>
                  <w:txbxContent>
                    <w:p w:rsidR="00FE5765" w:rsidRPr="00EA30F5" w:rsidRDefault="00FE5765" w:rsidP="00FE5765">
                      <w:pPr>
                        <w:rPr>
                          <w:rFonts w:ascii="Calibri" w:hAnsi="Calibri"/>
                          <w:b/>
                          <w:sz w:val="4"/>
                          <w:szCs w:val="4"/>
                        </w:rPr>
                      </w:pPr>
                    </w:p>
                    <w:p w:rsidR="00FE5765" w:rsidRPr="00EA30F5" w:rsidRDefault="00FE5765" w:rsidP="00FE5765">
                      <w:pPr>
                        <w:rPr>
                          <w:rFonts w:ascii="Calibri" w:hAnsi="Calibri"/>
                          <w:b/>
                          <w:sz w:val="24"/>
                          <w:szCs w:val="24"/>
                        </w:rPr>
                      </w:pPr>
                      <w:r w:rsidRPr="00EA30F5">
                        <w:rPr>
                          <w:rFonts w:ascii="Calibri" w:hAnsi="Calibri"/>
                          <w:b/>
                          <w:sz w:val="24"/>
                          <w:szCs w:val="24"/>
                        </w:rPr>
                        <w:t>Section 1: ABOUT THIS PLAN</w:t>
                      </w:r>
                    </w:p>
                    <w:p w:rsidR="00FE5765" w:rsidRPr="0042380D" w:rsidRDefault="00FE5765" w:rsidP="00FE5765">
                      <w:pPr>
                        <w:rPr>
                          <w:b/>
                          <w:sz w:val="4"/>
                          <w:szCs w:val="4"/>
                        </w:rPr>
                      </w:pPr>
                    </w:p>
                  </w:txbxContent>
                </v:textbox>
              </v:shape>
            </w:pict>
          </mc:Fallback>
        </mc:AlternateContent>
      </w:r>
    </w:p>
    <w:p w:rsidR="00FE5765" w:rsidRDefault="00FE5765" w:rsidP="00FE5765">
      <w:pPr>
        <w:pStyle w:val="Footer"/>
        <w:tabs>
          <w:tab w:val="clear" w:pos="4153"/>
          <w:tab w:val="clear" w:pos="8306"/>
        </w:tabs>
        <w:rPr>
          <w:color w:val="003366"/>
          <w:sz w:val="40"/>
        </w:rPr>
      </w:pPr>
    </w:p>
    <w:p w:rsidR="00FE5765" w:rsidRDefault="00FE5765" w:rsidP="00FE5765"/>
    <w:p w:rsidR="00FE5765" w:rsidRPr="0071310D" w:rsidRDefault="00FE5765" w:rsidP="00FE5765">
      <w:pPr>
        <w:rPr>
          <w:color w:val="003366"/>
        </w:rPr>
      </w:pPr>
    </w:p>
    <w:p w:rsidR="00FE5765" w:rsidRPr="00EA30F5" w:rsidRDefault="00FE5765" w:rsidP="00FE5765">
      <w:pPr>
        <w:pStyle w:val="Heading5"/>
        <w:rPr>
          <w:rFonts w:ascii="Calibri" w:hAnsi="Calibri"/>
          <w:szCs w:val="24"/>
        </w:rPr>
      </w:pPr>
      <w:r w:rsidRPr="00EA30F5">
        <w:rPr>
          <w:rFonts w:ascii="Calibri" w:hAnsi="Calibri"/>
          <w:szCs w:val="24"/>
        </w:rPr>
        <w:t>DOCUMENT CONTROL</w:t>
      </w:r>
    </w:p>
    <w:p w:rsidR="00FE5765" w:rsidRPr="00EA30F5" w:rsidRDefault="00FE5765" w:rsidP="00FE5765">
      <w:pPr>
        <w:rPr>
          <w:rFonts w:ascii="Calibri" w:hAnsi="Calibri"/>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5580"/>
        <w:gridCol w:w="1980"/>
      </w:tblGrid>
      <w:tr w:rsidR="00FE5765" w:rsidRPr="00EA30F5" w:rsidTr="005D2A01">
        <w:tc>
          <w:tcPr>
            <w:tcW w:w="1620" w:type="dxa"/>
            <w:shd w:val="clear" w:color="auto" w:fill="D9D9D9"/>
          </w:tcPr>
          <w:p w:rsidR="00FE5765" w:rsidRPr="00EA30F5" w:rsidRDefault="00FE5765" w:rsidP="005D2A01">
            <w:pPr>
              <w:pStyle w:val="Heading1"/>
              <w:tabs>
                <w:tab w:val="left" w:pos="2360"/>
              </w:tabs>
              <w:jc w:val="left"/>
              <w:rPr>
                <w:rFonts w:ascii="Calibri" w:hAnsi="Calibri"/>
                <w:sz w:val="22"/>
                <w:szCs w:val="22"/>
              </w:rPr>
            </w:pPr>
            <w:r w:rsidRPr="00EA30F5">
              <w:rPr>
                <w:rFonts w:ascii="Calibri" w:hAnsi="Calibri"/>
                <w:sz w:val="22"/>
                <w:szCs w:val="22"/>
              </w:rPr>
              <w:t>Date</w:t>
            </w:r>
          </w:p>
        </w:tc>
        <w:tc>
          <w:tcPr>
            <w:tcW w:w="5580" w:type="dxa"/>
            <w:shd w:val="clear" w:color="auto" w:fill="D9D9D9"/>
          </w:tcPr>
          <w:p w:rsidR="00FE5765" w:rsidRPr="00EA30F5" w:rsidRDefault="00FE5765" w:rsidP="005D2A01">
            <w:pPr>
              <w:pStyle w:val="Heading1"/>
              <w:tabs>
                <w:tab w:val="left" w:pos="2360"/>
              </w:tabs>
              <w:jc w:val="left"/>
              <w:rPr>
                <w:rFonts w:ascii="Calibri" w:hAnsi="Calibri"/>
                <w:sz w:val="22"/>
                <w:szCs w:val="22"/>
              </w:rPr>
            </w:pPr>
            <w:r w:rsidRPr="00EA30F5">
              <w:rPr>
                <w:rFonts w:ascii="Calibri" w:hAnsi="Calibri"/>
                <w:sz w:val="22"/>
                <w:szCs w:val="22"/>
              </w:rPr>
              <w:t>Revision/Amendment Details &amp; Reason</w:t>
            </w:r>
          </w:p>
        </w:tc>
        <w:tc>
          <w:tcPr>
            <w:tcW w:w="1980" w:type="dxa"/>
            <w:shd w:val="clear" w:color="auto" w:fill="D9D9D9"/>
          </w:tcPr>
          <w:p w:rsidR="00FE5765" w:rsidRPr="00EA30F5" w:rsidRDefault="00FE5765" w:rsidP="005D2A01">
            <w:pPr>
              <w:pStyle w:val="Heading1"/>
              <w:tabs>
                <w:tab w:val="left" w:pos="2360"/>
              </w:tabs>
              <w:jc w:val="left"/>
              <w:rPr>
                <w:rFonts w:ascii="Calibri" w:hAnsi="Calibri"/>
                <w:sz w:val="22"/>
                <w:szCs w:val="22"/>
              </w:rPr>
            </w:pPr>
            <w:r w:rsidRPr="00EA30F5">
              <w:rPr>
                <w:rFonts w:ascii="Calibri" w:hAnsi="Calibri"/>
                <w:sz w:val="22"/>
                <w:szCs w:val="22"/>
              </w:rPr>
              <w:t>Author</w:t>
            </w:r>
          </w:p>
        </w:tc>
      </w:tr>
      <w:tr w:rsidR="00FE5765" w:rsidRPr="00EA30F5" w:rsidTr="005D2A01">
        <w:tc>
          <w:tcPr>
            <w:tcW w:w="1620" w:type="dxa"/>
          </w:tcPr>
          <w:p w:rsidR="00FE5765" w:rsidRPr="00EA30F5" w:rsidRDefault="00FE5765" w:rsidP="005D2A01">
            <w:pPr>
              <w:pStyle w:val="Heading1"/>
              <w:tabs>
                <w:tab w:val="left" w:pos="2360"/>
              </w:tabs>
              <w:jc w:val="left"/>
              <w:rPr>
                <w:rFonts w:ascii="Calibri" w:hAnsi="Calibri"/>
                <w:b w:val="0"/>
                <w:bCs/>
                <w:sz w:val="22"/>
                <w:szCs w:val="22"/>
              </w:rPr>
            </w:pPr>
          </w:p>
        </w:tc>
        <w:tc>
          <w:tcPr>
            <w:tcW w:w="5580" w:type="dxa"/>
          </w:tcPr>
          <w:p w:rsidR="00FE5765" w:rsidRPr="00EA30F5" w:rsidRDefault="00FE5765" w:rsidP="005D2A01">
            <w:pPr>
              <w:pStyle w:val="Heading1"/>
              <w:tabs>
                <w:tab w:val="left" w:pos="2360"/>
              </w:tabs>
              <w:jc w:val="left"/>
              <w:rPr>
                <w:rFonts w:ascii="Calibri" w:hAnsi="Calibri"/>
                <w:b w:val="0"/>
                <w:bCs/>
                <w:sz w:val="22"/>
                <w:szCs w:val="22"/>
              </w:rPr>
            </w:pPr>
          </w:p>
        </w:tc>
        <w:tc>
          <w:tcPr>
            <w:tcW w:w="1980" w:type="dxa"/>
          </w:tcPr>
          <w:p w:rsidR="00FE5765" w:rsidRPr="00EA30F5" w:rsidRDefault="00FE5765" w:rsidP="005D2A01">
            <w:pPr>
              <w:pStyle w:val="Heading1"/>
              <w:tabs>
                <w:tab w:val="left" w:pos="2360"/>
              </w:tabs>
              <w:jc w:val="left"/>
              <w:rPr>
                <w:rFonts w:ascii="Calibri" w:hAnsi="Calibri"/>
                <w:b w:val="0"/>
                <w:bCs/>
                <w:sz w:val="22"/>
                <w:szCs w:val="22"/>
              </w:rPr>
            </w:pPr>
          </w:p>
        </w:tc>
      </w:tr>
      <w:tr w:rsidR="00FE5765" w:rsidRPr="00EA30F5" w:rsidTr="005D2A01">
        <w:tc>
          <w:tcPr>
            <w:tcW w:w="1620" w:type="dxa"/>
          </w:tcPr>
          <w:p w:rsidR="00FE5765" w:rsidRPr="00EA30F5" w:rsidRDefault="00FE5765" w:rsidP="005D2A01">
            <w:pPr>
              <w:pStyle w:val="Heading1"/>
              <w:tabs>
                <w:tab w:val="left" w:pos="2360"/>
              </w:tabs>
              <w:jc w:val="left"/>
              <w:rPr>
                <w:rFonts w:ascii="Calibri" w:hAnsi="Calibri"/>
                <w:b w:val="0"/>
                <w:bCs/>
                <w:sz w:val="22"/>
                <w:szCs w:val="22"/>
              </w:rPr>
            </w:pPr>
          </w:p>
        </w:tc>
        <w:tc>
          <w:tcPr>
            <w:tcW w:w="5580" w:type="dxa"/>
          </w:tcPr>
          <w:p w:rsidR="00FE5765" w:rsidRPr="00EA30F5" w:rsidRDefault="00FE5765" w:rsidP="005D2A01">
            <w:pPr>
              <w:pStyle w:val="Heading1"/>
              <w:tabs>
                <w:tab w:val="left" w:pos="2360"/>
              </w:tabs>
              <w:jc w:val="left"/>
              <w:rPr>
                <w:rFonts w:ascii="Calibri" w:hAnsi="Calibri"/>
                <w:b w:val="0"/>
                <w:bCs/>
                <w:sz w:val="22"/>
                <w:szCs w:val="22"/>
              </w:rPr>
            </w:pPr>
          </w:p>
        </w:tc>
        <w:tc>
          <w:tcPr>
            <w:tcW w:w="1980" w:type="dxa"/>
          </w:tcPr>
          <w:p w:rsidR="00FE5765" w:rsidRPr="00EA30F5" w:rsidRDefault="00FE5765" w:rsidP="005D2A01">
            <w:pPr>
              <w:pStyle w:val="Heading1"/>
              <w:tabs>
                <w:tab w:val="left" w:pos="2360"/>
              </w:tabs>
              <w:jc w:val="left"/>
              <w:rPr>
                <w:rFonts w:ascii="Calibri" w:hAnsi="Calibri"/>
                <w:b w:val="0"/>
                <w:bCs/>
                <w:sz w:val="22"/>
                <w:szCs w:val="22"/>
              </w:rPr>
            </w:pPr>
          </w:p>
        </w:tc>
      </w:tr>
      <w:tr w:rsidR="00FE5765" w:rsidRPr="00EA30F5" w:rsidTr="005D2A01">
        <w:tc>
          <w:tcPr>
            <w:tcW w:w="1620" w:type="dxa"/>
          </w:tcPr>
          <w:p w:rsidR="00FE5765" w:rsidRPr="00EA30F5" w:rsidRDefault="00FE5765" w:rsidP="005D2A01">
            <w:pPr>
              <w:pStyle w:val="Heading1"/>
              <w:tabs>
                <w:tab w:val="left" w:pos="2360"/>
              </w:tabs>
              <w:jc w:val="left"/>
              <w:rPr>
                <w:rFonts w:ascii="Calibri" w:hAnsi="Calibri"/>
                <w:b w:val="0"/>
                <w:bCs/>
                <w:sz w:val="22"/>
                <w:szCs w:val="22"/>
              </w:rPr>
            </w:pPr>
          </w:p>
        </w:tc>
        <w:tc>
          <w:tcPr>
            <w:tcW w:w="5580" w:type="dxa"/>
          </w:tcPr>
          <w:p w:rsidR="00FE5765" w:rsidRPr="00EA30F5" w:rsidRDefault="00FE5765" w:rsidP="005D2A01">
            <w:pPr>
              <w:pStyle w:val="Heading1"/>
              <w:tabs>
                <w:tab w:val="left" w:pos="2360"/>
              </w:tabs>
              <w:jc w:val="left"/>
              <w:rPr>
                <w:rFonts w:ascii="Calibri" w:hAnsi="Calibri"/>
                <w:b w:val="0"/>
                <w:bCs/>
                <w:sz w:val="22"/>
                <w:szCs w:val="22"/>
              </w:rPr>
            </w:pPr>
          </w:p>
        </w:tc>
        <w:tc>
          <w:tcPr>
            <w:tcW w:w="1980" w:type="dxa"/>
          </w:tcPr>
          <w:p w:rsidR="00FE5765" w:rsidRPr="00EA30F5" w:rsidRDefault="00FE5765" w:rsidP="005D2A01">
            <w:pPr>
              <w:pStyle w:val="Heading1"/>
              <w:tabs>
                <w:tab w:val="left" w:pos="2360"/>
              </w:tabs>
              <w:jc w:val="left"/>
              <w:rPr>
                <w:rFonts w:ascii="Calibri" w:hAnsi="Calibri"/>
                <w:b w:val="0"/>
                <w:bCs/>
                <w:sz w:val="22"/>
                <w:szCs w:val="22"/>
              </w:rPr>
            </w:pPr>
          </w:p>
        </w:tc>
      </w:tr>
    </w:tbl>
    <w:p w:rsidR="00FE5765" w:rsidRPr="00EA30F5" w:rsidRDefault="00FE5765" w:rsidP="00FE5765">
      <w:pPr>
        <w:pStyle w:val="Heading1"/>
        <w:jc w:val="left"/>
        <w:rPr>
          <w:rFonts w:ascii="Calibri" w:hAnsi="Calibri"/>
        </w:rPr>
      </w:pPr>
    </w:p>
    <w:p w:rsidR="00FE5765" w:rsidRPr="00EA30F5" w:rsidRDefault="00FE5765" w:rsidP="00FE5765">
      <w:pPr>
        <w:pStyle w:val="Heading1"/>
        <w:jc w:val="left"/>
        <w:rPr>
          <w:rFonts w:ascii="Calibri" w:hAnsi="Calibri"/>
          <w:szCs w:val="24"/>
        </w:rPr>
      </w:pPr>
      <w:r w:rsidRPr="00EA30F5">
        <w:rPr>
          <w:rFonts w:ascii="Calibri" w:hAnsi="Calibri"/>
          <w:szCs w:val="24"/>
        </w:rPr>
        <w:t>PLAN PURPOSE</w:t>
      </w:r>
    </w:p>
    <w:p w:rsidR="00FE5765" w:rsidRPr="00EA30F5" w:rsidRDefault="00FE5765" w:rsidP="00FE5765">
      <w:pPr>
        <w:rPr>
          <w:rFonts w:ascii="Calibri" w:hAnsi="Calibri"/>
          <w:sz w:val="18"/>
          <w:szCs w:val="18"/>
        </w:rPr>
      </w:pPr>
    </w:p>
    <w:p w:rsidR="00FE5765" w:rsidRPr="00EA30F5" w:rsidRDefault="00FE5765" w:rsidP="00FE5765">
      <w:pPr>
        <w:rPr>
          <w:rFonts w:ascii="Calibri" w:hAnsi="Calibri"/>
        </w:rPr>
      </w:pPr>
    </w:p>
    <w:p w:rsidR="00FE5765" w:rsidRPr="00EA30F5" w:rsidRDefault="00FE5765" w:rsidP="00FE5765">
      <w:pPr>
        <w:pStyle w:val="Heading1"/>
        <w:jc w:val="left"/>
        <w:rPr>
          <w:rFonts w:ascii="Calibri" w:hAnsi="Calibri"/>
          <w:b w:val="0"/>
          <w:bCs/>
          <w:sz w:val="22"/>
          <w:szCs w:val="22"/>
        </w:rPr>
      </w:pPr>
      <w:r w:rsidRPr="00EA30F5">
        <w:rPr>
          <w:rFonts w:ascii="Calibri" w:hAnsi="Calibri"/>
          <w:b w:val="0"/>
          <w:bCs/>
          <w:sz w:val="22"/>
          <w:szCs w:val="22"/>
        </w:rPr>
        <w:t>To provide a flexible response so that One Call 24 can:</w:t>
      </w:r>
    </w:p>
    <w:p w:rsidR="00FE5765" w:rsidRPr="00EA30F5" w:rsidRDefault="00FE5765" w:rsidP="00FE5765">
      <w:pPr>
        <w:pStyle w:val="Heading1"/>
        <w:jc w:val="left"/>
        <w:rPr>
          <w:rFonts w:ascii="Calibri" w:hAnsi="Calibri"/>
          <w:b w:val="0"/>
          <w:bCs/>
          <w:sz w:val="22"/>
          <w:szCs w:val="22"/>
        </w:rPr>
      </w:pPr>
    </w:p>
    <w:p w:rsidR="00FE5765" w:rsidRPr="00EA30F5" w:rsidRDefault="00FE5765" w:rsidP="00FE5765">
      <w:pPr>
        <w:pStyle w:val="Heading1"/>
        <w:numPr>
          <w:ilvl w:val="0"/>
          <w:numId w:val="6"/>
        </w:numPr>
        <w:jc w:val="left"/>
        <w:rPr>
          <w:rFonts w:ascii="Calibri" w:hAnsi="Calibri"/>
          <w:b w:val="0"/>
          <w:bCs/>
          <w:sz w:val="22"/>
          <w:szCs w:val="22"/>
        </w:rPr>
      </w:pPr>
      <w:r w:rsidRPr="00EA30F5">
        <w:rPr>
          <w:rFonts w:ascii="Calibri" w:hAnsi="Calibri"/>
          <w:b w:val="0"/>
          <w:bCs/>
          <w:sz w:val="22"/>
          <w:szCs w:val="22"/>
        </w:rPr>
        <w:t>Respond to a disruptive incident (incident management)</w:t>
      </w:r>
    </w:p>
    <w:p w:rsidR="00FE5765" w:rsidRPr="00EA30F5" w:rsidRDefault="00FE5765" w:rsidP="00FE5765">
      <w:pPr>
        <w:numPr>
          <w:ilvl w:val="0"/>
          <w:numId w:val="6"/>
        </w:numPr>
        <w:spacing w:after="0" w:line="240" w:lineRule="auto"/>
        <w:rPr>
          <w:rFonts w:ascii="Calibri" w:hAnsi="Calibri"/>
        </w:rPr>
      </w:pPr>
      <w:r w:rsidRPr="00EA30F5">
        <w:rPr>
          <w:rFonts w:ascii="Calibri" w:hAnsi="Calibri"/>
        </w:rPr>
        <w:t>Maintain delivery of critical activities/services during an incident (business continuity)</w:t>
      </w:r>
    </w:p>
    <w:p w:rsidR="00FE5765" w:rsidRPr="00EA30F5" w:rsidRDefault="00FE5765" w:rsidP="00FE5765">
      <w:pPr>
        <w:numPr>
          <w:ilvl w:val="0"/>
          <w:numId w:val="6"/>
        </w:numPr>
        <w:spacing w:after="0" w:line="240" w:lineRule="auto"/>
        <w:rPr>
          <w:rFonts w:ascii="Calibri" w:hAnsi="Calibri"/>
        </w:rPr>
      </w:pPr>
      <w:r w:rsidRPr="00EA30F5">
        <w:rPr>
          <w:rFonts w:ascii="Calibri" w:hAnsi="Calibri"/>
        </w:rPr>
        <w:t>Return to ‘business as usual’ (resumption and recovery)</w:t>
      </w:r>
    </w:p>
    <w:p w:rsidR="00FE5765" w:rsidRPr="00EA30F5" w:rsidRDefault="00FE5765" w:rsidP="00FE5765">
      <w:pPr>
        <w:rPr>
          <w:rFonts w:ascii="Calibri" w:hAnsi="Calibri"/>
        </w:rPr>
      </w:pPr>
    </w:p>
    <w:p w:rsidR="00FE5765" w:rsidRPr="00EA30F5" w:rsidRDefault="00FE5765" w:rsidP="00FE5765">
      <w:pPr>
        <w:pStyle w:val="Heading1"/>
        <w:jc w:val="left"/>
        <w:rPr>
          <w:rFonts w:ascii="Calibri" w:hAnsi="Calibri"/>
          <w:szCs w:val="24"/>
        </w:rPr>
      </w:pPr>
      <w:r w:rsidRPr="00EA30F5">
        <w:rPr>
          <w:rFonts w:ascii="Calibri" w:hAnsi="Calibri"/>
          <w:szCs w:val="24"/>
        </w:rPr>
        <w:t>PLAN REMIT</w:t>
      </w:r>
    </w:p>
    <w:p w:rsidR="00FE5765" w:rsidRPr="00EA30F5" w:rsidRDefault="00FE5765" w:rsidP="00FE5765">
      <w:pPr>
        <w:rPr>
          <w:rFonts w:ascii="Calibri" w:hAnsi="Calibri"/>
          <w:sz w:val="24"/>
        </w:rPr>
      </w:pPr>
    </w:p>
    <w:p w:rsidR="00FE5765" w:rsidRPr="00EA30F5" w:rsidRDefault="00FE5765" w:rsidP="00FE5765">
      <w:pPr>
        <w:rPr>
          <w:rFonts w:ascii="Calibri" w:hAnsi="Calibri"/>
        </w:rPr>
      </w:pPr>
      <w:r w:rsidRPr="00EA30F5">
        <w:rPr>
          <w:rFonts w:ascii="Calibri" w:hAnsi="Calibri"/>
        </w:rPr>
        <w:t xml:space="preserve">The following </w:t>
      </w:r>
      <w:r w:rsidRPr="00EA30F5">
        <w:rPr>
          <w:rFonts w:ascii="Calibri" w:hAnsi="Calibri"/>
          <w:i/>
          <w:iCs/>
        </w:rPr>
        <w:t>activities/services/functions</w:t>
      </w:r>
      <w:r w:rsidRPr="00EA30F5">
        <w:rPr>
          <w:rFonts w:ascii="Calibri" w:hAnsi="Calibri"/>
        </w:rPr>
        <w:t xml:space="preserve"> are covered by this Plan:</w:t>
      </w:r>
    </w:p>
    <w:p w:rsidR="00FE5765" w:rsidRPr="00EA30F5" w:rsidRDefault="00FE5765" w:rsidP="00FE5765">
      <w:pPr>
        <w:numPr>
          <w:ilvl w:val="0"/>
          <w:numId w:val="17"/>
        </w:numPr>
        <w:spacing w:after="0" w:line="240" w:lineRule="auto"/>
        <w:rPr>
          <w:rFonts w:ascii="Calibri" w:hAnsi="Calibri"/>
          <w:color w:val="033A7D"/>
        </w:rPr>
      </w:pPr>
      <w:r w:rsidRPr="00EA30F5">
        <w:rPr>
          <w:rFonts w:ascii="Calibri" w:hAnsi="Calibri"/>
          <w:color w:val="033A7D"/>
        </w:rPr>
        <w:t>[Insert list of activities/services/functions covered by the Plan]</w:t>
      </w:r>
    </w:p>
    <w:p w:rsidR="00FE5765" w:rsidRPr="00EA30F5" w:rsidRDefault="00FE5765" w:rsidP="00FE5765">
      <w:pPr>
        <w:rPr>
          <w:rFonts w:ascii="Calibri" w:hAnsi="Calibri"/>
        </w:rPr>
      </w:pPr>
    </w:p>
    <w:p w:rsidR="00FE5765" w:rsidRPr="00EA30F5" w:rsidRDefault="00FE5765" w:rsidP="00FE5765">
      <w:pPr>
        <w:rPr>
          <w:rFonts w:ascii="Calibri" w:hAnsi="Calibri"/>
        </w:rPr>
      </w:pPr>
      <w:r w:rsidRPr="00EA30F5">
        <w:rPr>
          <w:rFonts w:ascii="Calibri" w:hAnsi="Calibri"/>
        </w:rPr>
        <w:t xml:space="preserve">The following </w:t>
      </w:r>
      <w:r w:rsidRPr="00EA30F5">
        <w:rPr>
          <w:rFonts w:ascii="Calibri" w:hAnsi="Calibri"/>
          <w:i/>
          <w:iCs/>
        </w:rPr>
        <w:t>sites</w:t>
      </w:r>
      <w:r w:rsidRPr="00EA30F5">
        <w:rPr>
          <w:rFonts w:ascii="Calibri" w:hAnsi="Calibri"/>
        </w:rPr>
        <w:t xml:space="preserve"> are covered by this Plan:</w:t>
      </w:r>
    </w:p>
    <w:p w:rsidR="00FE5765" w:rsidRPr="00EA30F5" w:rsidRDefault="00833F90" w:rsidP="00FE5765">
      <w:pPr>
        <w:pStyle w:val="Heading1"/>
        <w:numPr>
          <w:ilvl w:val="0"/>
          <w:numId w:val="17"/>
        </w:numPr>
        <w:jc w:val="left"/>
        <w:rPr>
          <w:rFonts w:ascii="Calibri" w:hAnsi="Calibri"/>
          <w:b w:val="0"/>
          <w:bCs/>
          <w:color w:val="033A7D"/>
          <w:sz w:val="22"/>
          <w:szCs w:val="22"/>
        </w:rPr>
      </w:pPr>
      <w:r w:rsidRPr="00833F90">
        <w:rPr>
          <w:rFonts w:ascii="Calibri" w:hAnsi="Calibri"/>
          <w:b w:val="0"/>
          <w:bCs/>
          <w:sz w:val="22"/>
          <w:szCs w:val="22"/>
        </w:rPr>
        <w:t xml:space="preserve">254 </w:t>
      </w:r>
      <w:proofErr w:type="spellStart"/>
      <w:r w:rsidRPr="00833F90">
        <w:rPr>
          <w:rFonts w:ascii="Calibri" w:hAnsi="Calibri"/>
          <w:b w:val="0"/>
          <w:bCs/>
          <w:sz w:val="22"/>
          <w:szCs w:val="22"/>
        </w:rPr>
        <w:t>Edgeware</w:t>
      </w:r>
      <w:proofErr w:type="spellEnd"/>
      <w:r w:rsidRPr="00833F90">
        <w:rPr>
          <w:rFonts w:ascii="Calibri" w:hAnsi="Calibri"/>
          <w:b w:val="0"/>
          <w:bCs/>
          <w:sz w:val="22"/>
          <w:szCs w:val="22"/>
        </w:rPr>
        <w:t xml:space="preserve"> Road, London W2 1DS</w:t>
      </w:r>
    </w:p>
    <w:p w:rsidR="00FE5765" w:rsidRPr="00EA30F5" w:rsidRDefault="00FE5765" w:rsidP="00FE5765">
      <w:pPr>
        <w:rPr>
          <w:rFonts w:ascii="Calibri" w:hAnsi="Calibri"/>
        </w:rPr>
      </w:pPr>
    </w:p>
    <w:p w:rsidR="00FE5765" w:rsidRPr="00EA30F5" w:rsidRDefault="00FE5765" w:rsidP="00FE5765">
      <w:pPr>
        <w:pStyle w:val="Heading1"/>
        <w:jc w:val="left"/>
        <w:rPr>
          <w:rFonts w:ascii="Calibri" w:hAnsi="Calibri"/>
          <w:szCs w:val="24"/>
        </w:rPr>
      </w:pPr>
      <w:r w:rsidRPr="00EA30F5">
        <w:rPr>
          <w:rFonts w:ascii="Calibri" w:hAnsi="Calibri"/>
          <w:szCs w:val="24"/>
        </w:rPr>
        <w:t>PLAN OWNER</w:t>
      </w:r>
    </w:p>
    <w:p w:rsidR="00FE5765" w:rsidRPr="00EA30F5" w:rsidRDefault="00FE5765" w:rsidP="00FE5765">
      <w:pPr>
        <w:rPr>
          <w:rFonts w:ascii="Calibri" w:hAnsi="Calibri"/>
          <w:lang w:eastAsia="en-GB"/>
        </w:rPr>
      </w:pPr>
    </w:p>
    <w:p w:rsidR="00FE5765" w:rsidRPr="00EA30F5" w:rsidRDefault="00FE5765" w:rsidP="00FE5765">
      <w:pPr>
        <w:rPr>
          <w:rFonts w:ascii="Calibri" w:hAnsi="Calibri"/>
          <w:lang w:eastAsia="en-GB"/>
        </w:rPr>
      </w:pPr>
      <w:r w:rsidRPr="00EA30F5">
        <w:rPr>
          <w:rFonts w:ascii="Calibri" w:hAnsi="Calibri"/>
          <w:lang w:eastAsia="en-GB"/>
        </w:rPr>
        <w:t>Matthew Betteridge, Managing Director of One Call 24 is</w:t>
      </w:r>
      <w:r w:rsidRPr="00EA30F5">
        <w:rPr>
          <w:rFonts w:ascii="Calibri" w:hAnsi="Calibri"/>
        </w:rPr>
        <w:t xml:space="preserve"> this Plan’s Owner and responsible for ensuring that it is maintained, exercised and updated in accordance with internal requirements for business continuity.</w:t>
      </w:r>
    </w:p>
    <w:p w:rsidR="00FE5765" w:rsidRPr="00EA30F5" w:rsidRDefault="00FE5765" w:rsidP="00FE5765">
      <w:pPr>
        <w:rPr>
          <w:rFonts w:ascii="Calibri" w:hAnsi="Calibri"/>
        </w:rPr>
      </w:pPr>
    </w:p>
    <w:p w:rsidR="00FE5765" w:rsidRPr="00EA30F5" w:rsidRDefault="00FE5765" w:rsidP="00FE5765">
      <w:pPr>
        <w:rPr>
          <w:rFonts w:ascii="Calibri" w:hAnsi="Calibri" w:cs="Arial"/>
          <w:b/>
          <w:sz w:val="24"/>
          <w:szCs w:val="24"/>
        </w:rPr>
      </w:pPr>
      <w:r w:rsidRPr="00EA30F5">
        <w:rPr>
          <w:rFonts w:ascii="Calibri" w:hAnsi="Calibri"/>
          <w:b/>
          <w:sz w:val="24"/>
          <w:szCs w:val="24"/>
        </w:rPr>
        <w:t>PLAN DISTRIBUTION</w:t>
      </w:r>
      <w:r w:rsidRPr="00EA30F5">
        <w:rPr>
          <w:rFonts w:ascii="Calibri" w:hAnsi="Calibri" w:cs="Arial"/>
          <w:b/>
          <w:sz w:val="24"/>
          <w:szCs w:val="24"/>
        </w:rPr>
        <w:t xml:space="preserve"> </w:t>
      </w:r>
    </w:p>
    <w:p w:rsidR="00FE5765" w:rsidRPr="00EA30F5" w:rsidRDefault="00FE5765" w:rsidP="00FE5765">
      <w:pPr>
        <w:pStyle w:val="Heading1"/>
        <w:jc w:val="left"/>
        <w:rPr>
          <w:rFonts w:ascii="Calibri" w:hAnsi="Calibri"/>
          <w:b w:val="0"/>
          <w:bCs/>
          <w:sz w:val="22"/>
          <w:szCs w:val="22"/>
        </w:rPr>
      </w:pPr>
      <w:r w:rsidRPr="00EA30F5">
        <w:rPr>
          <w:rFonts w:ascii="Calibri" w:hAnsi="Calibri"/>
          <w:b w:val="0"/>
          <w:bCs/>
          <w:sz w:val="22"/>
          <w:szCs w:val="22"/>
        </w:rPr>
        <w:t>This Plan is distributed as follows:</w:t>
      </w:r>
    </w:p>
    <w:p w:rsidR="00FE5765" w:rsidRPr="00EA30F5" w:rsidRDefault="00FE5765" w:rsidP="00FE5765">
      <w:pPr>
        <w:pStyle w:val="Heading1"/>
        <w:jc w:val="left"/>
        <w:rPr>
          <w:rFonts w:ascii="Calibri" w:hAnsi="Calibri"/>
          <w:b w:val="0"/>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5207"/>
      </w:tblGrid>
      <w:tr w:rsidR="00FE5765" w:rsidRPr="00EA30F5" w:rsidTr="005D2A01">
        <w:tc>
          <w:tcPr>
            <w:tcW w:w="4261" w:type="dxa"/>
            <w:shd w:val="clear" w:color="auto" w:fill="D9D9D9"/>
          </w:tcPr>
          <w:p w:rsidR="00FE5765" w:rsidRPr="00EA30F5" w:rsidRDefault="00FE5765" w:rsidP="005D2A01">
            <w:pPr>
              <w:pStyle w:val="Heading1"/>
              <w:jc w:val="left"/>
              <w:rPr>
                <w:rFonts w:ascii="Calibri" w:hAnsi="Calibri"/>
                <w:sz w:val="22"/>
                <w:szCs w:val="22"/>
              </w:rPr>
            </w:pPr>
            <w:r w:rsidRPr="00EA30F5">
              <w:rPr>
                <w:rFonts w:ascii="Calibri" w:hAnsi="Calibri"/>
                <w:sz w:val="22"/>
                <w:szCs w:val="22"/>
              </w:rPr>
              <w:t>NAME</w:t>
            </w:r>
          </w:p>
        </w:tc>
        <w:tc>
          <w:tcPr>
            <w:tcW w:w="5207" w:type="dxa"/>
            <w:shd w:val="clear" w:color="auto" w:fill="D9D9D9"/>
          </w:tcPr>
          <w:p w:rsidR="00FE5765" w:rsidRPr="00EA30F5" w:rsidRDefault="00FE5765" w:rsidP="005D2A01">
            <w:pPr>
              <w:pStyle w:val="Heading1"/>
              <w:jc w:val="left"/>
              <w:rPr>
                <w:rFonts w:ascii="Calibri" w:hAnsi="Calibri"/>
                <w:sz w:val="22"/>
                <w:szCs w:val="22"/>
              </w:rPr>
            </w:pPr>
            <w:r w:rsidRPr="00EA30F5">
              <w:rPr>
                <w:rFonts w:ascii="Calibri" w:hAnsi="Calibri"/>
                <w:sz w:val="22"/>
                <w:szCs w:val="22"/>
              </w:rPr>
              <w:t>ROLE</w:t>
            </w:r>
          </w:p>
        </w:tc>
      </w:tr>
      <w:tr w:rsidR="00FE5765" w:rsidRPr="00EA30F5" w:rsidTr="005D2A01">
        <w:tc>
          <w:tcPr>
            <w:tcW w:w="4261" w:type="dxa"/>
          </w:tcPr>
          <w:p w:rsidR="00FE5765" w:rsidRPr="00EA30F5" w:rsidRDefault="00833F90" w:rsidP="005D2A01">
            <w:pPr>
              <w:pStyle w:val="Heading1"/>
              <w:jc w:val="left"/>
              <w:rPr>
                <w:rFonts w:ascii="Calibri" w:hAnsi="Calibri"/>
                <w:b w:val="0"/>
                <w:bCs/>
                <w:color w:val="033A7D"/>
                <w:sz w:val="22"/>
                <w:szCs w:val="22"/>
              </w:rPr>
            </w:pPr>
            <w:r w:rsidRPr="00833F90">
              <w:rPr>
                <w:rFonts w:ascii="Calibri" w:hAnsi="Calibri"/>
                <w:b w:val="0"/>
                <w:bCs/>
                <w:sz w:val="22"/>
                <w:szCs w:val="22"/>
              </w:rPr>
              <w:t>Rasul Chatoo</w:t>
            </w:r>
          </w:p>
        </w:tc>
        <w:tc>
          <w:tcPr>
            <w:tcW w:w="5207" w:type="dxa"/>
          </w:tcPr>
          <w:p w:rsidR="00FE5765" w:rsidRPr="00EA30F5" w:rsidRDefault="00833F90" w:rsidP="005D2A01">
            <w:pPr>
              <w:pStyle w:val="Heading1"/>
              <w:jc w:val="left"/>
              <w:rPr>
                <w:rFonts w:ascii="Calibri" w:hAnsi="Calibri"/>
                <w:b w:val="0"/>
                <w:bCs/>
                <w:color w:val="033A7D"/>
                <w:sz w:val="22"/>
                <w:szCs w:val="22"/>
              </w:rPr>
            </w:pPr>
            <w:r w:rsidRPr="00833F90">
              <w:rPr>
                <w:rFonts w:ascii="Calibri" w:hAnsi="Calibri"/>
                <w:b w:val="0"/>
                <w:bCs/>
                <w:sz w:val="22"/>
                <w:szCs w:val="22"/>
              </w:rPr>
              <w:t>Director</w:t>
            </w:r>
          </w:p>
        </w:tc>
      </w:tr>
      <w:tr w:rsidR="00FE5765" w:rsidRPr="00EA30F5" w:rsidTr="005D2A01">
        <w:tc>
          <w:tcPr>
            <w:tcW w:w="4261" w:type="dxa"/>
          </w:tcPr>
          <w:p w:rsidR="00FE5765" w:rsidRPr="00833F90" w:rsidRDefault="00833F90" w:rsidP="005D2A01">
            <w:pPr>
              <w:pStyle w:val="Heading1"/>
              <w:jc w:val="left"/>
              <w:rPr>
                <w:rFonts w:ascii="Calibri" w:hAnsi="Calibri"/>
                <w:b w:val="0"/>
                <w:sz w:val="22"/>
                <w:szCs w:val="22"/>
              </w:rPr>
            </w:pPr>
            <w:r w:rsidRPr="00833F90">
              <w:rPr>
                <w:rFonts w:ascii="Calibri" w:hAnsi="Calibri"/>
                <w:b w:val="0"/>
                <w:sz w:val="22"/>
                <w:szCs w:val="22"/>
              </w:rPr>
              <w:t>David Crewe</w:t>
            </w:r>
          </w:p>
        </w:tc>
        <w:tc>
          <w:tcPr>
            <w:tcW w:w="5207" w:type="dxa"/>
          </w:tcPr>
          <w:p w:rsidR="00FE5765" w:rsidRPr="00EA30F5" w:rsidRDefault="00833F90" w:rsidP="005D2A01">
            <w:pPr>
              <w:pStyle w:val="Heading1"/>
              <w:jc w:val="left"/>
              <w:rPr>
                <w:rFonts w:ascii="Calibri" w:hAnsi="Calibri"/>
                <w:b w:val="0"/>
                <w:bCs/>
                <w:sz w:val="22"/>
                <w:szCs w:val="22"/>
              </w:rPr>
            </w:pPr>
            <w:r>
              <w:rPr>
                <w:rFonts w:ascii="Calibri" w:hAnsi="Calibri"/>
                <w:b w:val="0"/>
                <w:bCs/>
                <w:sz w:val="22"/>
                <w:szCs w:val="22"/>
              </w:rPr>
              <w:t xml:space="preserve">Director </w:t>
            </w:r>
          </w:p>
        </w:tc>
      </w:tr>
      <w:tr w:rsidR="00FE5765" w:rsidRPr="00EA30F5" w:rsidTr="005D2A01">
        <w:tc>
          <w:tcPr>
            <w:tcW w:w="4261" w:type="dxa"/>
          </w:tcPr>
          <w:p w:rsidR="00FE5765" w:rsidRPr="00833F90" w:rsidRDefault="00833F90" w:rsidP="005D2A01">
            <w:pPr>
              <w:pStyle w:val="Heading1"/>
              <w:jc w:val="left"/>
              <w:rPr>
                <w:rFonts w:ascii="Calibri" w:hAnsi="Calibri"/>
                <w:b w:val="0"/>
                <w:sz w:val="22"/>
                <w:szCs w:val="22"/>
              </w:rPr>
            </w:pPr>
            <w:r w:rsidRPr="00833F90">
              <w:rPr>
                <w:rFonts w:ascii="Calibri" w:hAnsi="Calibri"/>
                <w:b w:val="0"/>
                <w:sz w:val="22"/>
                <w:szCs w:val="22"/>
              </w:rPr>
              <w:t>Bradley Belloni</w:t>
            </w:r>
          </w:p>
        </w:tc>
        <w:tc>
          <w:tcPr>
            <w:tcW w:w="5207" w:type="dxa"/>
          </w:tcPr>
          <w:p w:rsidR="00FE5765" w:rsidRPr="00EA30F5" w:rsidRDefault="00833F90" w:rsidP="005D2A01">
            <w:pPr>
              <w:pStyle w:val="Heading1"/>
              <w:jc w:val="left"/>
              <w:rPr>
                <w:rFonts w:ascii="Calibri" w:hAnsi="Calibri"/>
                <w:b w:val="0"/>
                <w:bCs/>
                <w:sz w:val="22"/>
                <w:szCs w:val="22"/>
              </w:rPr>
            </w:pPr>
            <w:r>
              <w:rPr>
                <w:rFonts w:ascii="Calibri" w:hAnsi="Calibri"/>
                <w:b w:val="0"/>
                <w:bCs/>
                <w:sz w:val="22"/>
                <w:szCs w:val="22"/>
              </w:rPr>
              <w:t>Business Development Manager</w:t>
            </w:r>
          </w:p>
        </w:tc>
      </w:tr>
      <w:tr w:rsidR="00FE5765" w:rsidRPr="00EA30F5" w:rsidTr="005D2A01">
        <w:tc>
          <w:tcPr>
            <w:tcW w:w="4261" w:type="dxa"/>
          </w:tcPr>
          <w:p w:rsidR="00FE5765" w:rsidRPr="00EA30F5" w:rsidRDefault="00FE5765" w:rsidP="005D2A01">
            <w:pPr>
              <w:pStyle w:val="Heading1"/>
              <w:jc w:val="left"/>
              <w:rPr>
                <w:rFonts w:ascii="Calibri" w:hAnsi="Calibri"/>
                <w:sz w:val="22"/>
                <w:szCs w:val="22"/>
              </w:rPr>
            </w:pPr>
          </w:p>
        </w:tc>
        <w:tc>
          <w:tcPr>
            <w:tcW w:w="5207" w:type="dxa"/>
          </w:tcPr>
          <w:p w:rsidR="00FE5765" w:rsidRPr="00EA30F5" w:rsidRDefault="00FE5765" w:rsidP="005D2A01">
            <w:pPr>
              <w:pStyle w:val="Heading1"/>
              <w:jc w:val="left"/>
              <w:rPr>
                <w:rFonts w:ascii="Calibri" w:hAnsi="Calibri"/>
                <w:b w:val="0"/>
                <w:bCs/>
                <w:sz w:val="22"/>
                <w:szCs w:val="22"/>
              </w:rPr>
            </w:pPr>
          </w:p>
        </w:tc>
      </w:tr>
    </w:tbl>
    <w:p w:rsidR="00FE5765" w:rsidRPr="00EA30F5" w:rsidRDefault="00FE5765" w:rsidP="00FE5765">
      <w:pPr>
        <w:rPr>
          <w:rFonts w:ascii="Calibri" w:hAnsi="Calibri"/>
        </w:rPr>
      </w:pPr>
    </w:p>
    <w:p w:rsidR="00FE5765" w:rsidRPr="00EA30F5" w:rsidRDefault="00FE5765" w:rsidP="00FE5765">
      <w:pPr>
        <w:pStyle w:val="Heading3"/>
        <w:rPr>
          <w:rFonts w:ascii="Calibri" w:hAnsi="Calibri"/>
          <w:color w:val="auto"/>
          <w:sz w:val="24"/>
          <w:szCs w:val="24"/>
        </w:rPr>
      </w:pPr>
      <w:r w:rsidRPr="00EA30F5">
        <w:rPr>
          <w:rFonts w:ascii="Calibri" w:hAnsi="Calibri"/>
          <w:color w:val="auto"/>
          <w:sz w:val="24"/>
          <w:szCs w:val="24"/>
        </w:rPr>
        <w:t>PLAN STORAGE</w:t>
      </w:r>
    </w:p>
    <w:p w:rsidR="00FE5765" w:rsidRPr="00EA30F5" w:rsidRDefault="00FE5765" w:rsidP="00FE5765">
      <w:pPr>
        <w:rPr>
          <w:rFonts w:ascii="Calibri" w:hAnsi="Calibri" w:cs="Arial"/>
          <w:color w:val="3366FF"/>
        </w:rPr>
      </w:pPr>
    </w:p>
    <w:p w:rsidR="00FE5765" w:rsidRPr="00EA30F5" w:rsidRDefault="00FE5765" w:rsidP="00FE5765">
      <w:pPr>
        <w:rPr>
          <w:rFonts w:ascii="Calibri" w:hAnsi="Calibri"/>
        </w:rPr>
      </w:pPr>
    </w:p>
    <w:p w:rsidR="00FE5765" w:rsidRPr="00EA30F5" w:rsidRDefault="00FE5765" w:rsidP="00FE5765">
      <w:pPr>
        <w:rPr>
          <w:rFonts w:ascii="Calibri" w:hAnsi="Calibri"/>
        </w:rPr>
      </w:pPr>
      <w:r w:rsidRPr="00EA30F5">
        <w:rPr>
          <w:rFonts w:ascii="Calibri" w:hAnsi="Calibri"/>
        </w:rPr>
        <w:t>Electronic copies of this Plan are stored:</w:t>
      </w:r>
    </w:p>
    <w:p w:rsidR="00833F90" w:rsidRPr="00DF3AD5" w:rsidRDefault="00833F90" w:rsidP="00FE5765">
      <w:pPr>
        <w:rPr>
          <w:rFonts w:ascii="Calibri" w:hAnsi="Calibri"/>
        </w:rPr>
      </w:pPr>
      <w:r w:rsidRPr="00DF3AD5">
        <w:rPr>
          <w:rFonts w:ascii="Calibri" w:hAnsi="Calibri"/>
        </w:rPr>
        <w:t>O:\OC24 Policies\Policies\Business Continuity Policy</w:t>
      </w:r>
    </w:p>
    <w:p w:rsidR="00833F90" w:rsidRDefault="00833F90" w:rsidP="00FE5765">
      <w:pPr>
        <w:pStyle w:val="TOC1"/>
        <w:rPr>
          <w:rFonts w:ascii="Calibri" w:hAnsi="Calibri"/>
        </w:rPr>
      </w:pPr>
    </w:p>
    <w:p w:rsidR="00FE5765" w:rsidRPr="00EA30F5" w:rsidRDefault="00FE5765" w:rsidP="00FE5765">
      <w:pPr>
        <w:pStyle w:val="TOC1"/>
        <w:rPr>
          <w:rFonts w:ascii="Calibri" w:hAnsi="Calibri"/>
        </w:rPr>
      </w:pPr>
      <w:r w:rsidRPr="00EA30F5">
        <w:rPr>
          <w:rFonts w:ascii="Calibri" w:hAnsi="Calibri"/>
        </w:rPr>
        <w:t>PLAN REVIEW DATE</w:t>
      </w:r>
    </w:p>
    <w:p w:rsidR="00FE5765" w:rsidRPr="00EA30F5" w:rsidRDefault="00FE5765" w:rsidP="00FE5765">
      <w:pPr>
        <w:rPr>
          <w:rFonts w:ascii="Calibri" w:hAnsi="Calibri"/>
        </w:rPr>
      </w:pPr>
    </w:p>
    <w:p w:rsidR="00FE5765" w:rsidRPr="00EA30F5" w:rsidRDefault="00FE5765" w:rsidP="00FE5765">
      <w:pPr>
        <w:pStyle w:val="BodyText2"/>
        <w:rPr>
          <w:rFonts w:ascii="Calibri" w:hAnsi="Calibri"/>
          <w:color w:val="FF0000"/>
          <w:sz w:val="22"/>
        </w:rPr>
      </w:pPr>
      <w:r w:rsidRPr="00EA30F5">
        <w:rPr>
          <w:rFonts w:ascii="Calibri" w:hAnsi="Calibri"/>
          <w:sz w:val="22"/>
        </w:rPr>
        <w:t>This Plan will be updated monthly and formally reviewed every 12 months from its inception.</w:t>
      </w:r>
    </w:p>
    <w:p w:rsidR="00FE5765" w:rsidRPr="00EA30F5" w:rsidRDefault="00FE5765" w:rsidP="00FE5765">
      <w:pPr>
        <w:pStyle w:val="Heading1"/>
        <w:jc w:val="left"/>
        <w:rPr>
          <w:rFonts w:ascii="Calibri" w:hAnsi="Calibri"/>
          <w:color w:val="000080"/>
        </w:rPr>
      </w:pPr>
    </w:p>
    <w:p w:rsidR="00FE5765" w:rsidRPr="00EA30F5" w:rsidRDefault="00FE5765" w:rsidP="00FE5765">
      <w:pPr>
        <w:pStyle w:val="Heading1"/>
        <w:tabs>
          <w:tab w:val="left" w:pos="2360"/>
        </w:tabs>
        <w:jc w:val="left"/>
        <w:rPr>
          <w:rFonts w:ascii="Calibri" w:hAnsi="Calibri" w:cs="Arial"/>
          <w:sz w:val="22"/>
          <w:szCs w:val="22"/>
        </w:rPr>
      </w:pPr>
    </w:p>
    <w:p w:rsidR="00FE5765" w:rsidRPr="00EA30F5" w:rsidRDefault="00FE5765" w:rsidP="00FE5765">
      <w:pPr>
        <w:rPr>
          <w:rFonts w:ascii="Calibri" w:hAnsi="Calibri"/>
        </w:rPr>
      </w:pPr>
      <w:r w:rsidRPr="00EA30F5">
        <w:rPr>
          <w:rFonts w:ascii="Calibri" w:hAnsi="Calibri"/>
          <w:noProof/>
          <w:sz w:val="16"/>
          <w:szCs w:val="16"/>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-46355</wp:posOffset>
                </wp:positionV>
                <wp:extent cx="5702935" cy="334645"/>
                <wp:effectExtent l="7620" t="13970" r="13970" b="1333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935" cy="334645"/>
                        </a:xfrm>
                        <a:prstGeom prst="rect">
                          <a:avLst/>
                        </a:prstGeom>
                        <a:solidFill>
                          <a:srgbClr val="D9D9D9"/>
                        </a:solidFill>
                        <a:ln w="9525">
                          <a:solidFill>
                            <a:srgbClr val="000000"/>
                          </a:solidFill>
                          <a:miter lim="800000"/>
                          <a:headEnd/>
                          <a:tailEnd/>
                        </a:ln>
                      </wps:spPr>
                      <wps:txbx>
                        <w:txbxContent>
                          <w:p w:rsidR="00FE5765" w:rsidRPr="0042380D" w:rsidRDefault="00FE5765" w:rsidP="00FE5765">
                            <w:pPr>
                              <w:pStyle w:val="Heading1"/>
                              <w:tabs>
                                <w:tab w:val="left" w:pos="2360"/>
                              </w:tabs>
                              <w:jc w:val="left"/>
                              <w:rPr>
                                <w:rFonts w:cs="Arial"/>
                                <w:sz w:val="4"/>
                                <w:szCs w:val="4"/>
                              </w:rPr>
                            </w:pPr>
                          </w:p>
                          <w:p w:rsidR="00FE5765" w:rsidRDefault="00FE5765" w:rsidP="00FE5765">
                            <w:pPr>
                              <w:pStyle w:val="Heading1"/>
                              <w:tabs>
                                <w:tab w:val="left" w:pos="2360"/>
                              </w:tabs>
                              <w:jc w:val="left"/>
                              <w:rPr>
                                <w:rFonts w:cs="Arial"/>
                                <w:szCs w:val="22"/>
                              </w:rPr>
                            </w:pPr>
                            <w:r>
                              <w:rPr>
                                <w:rFonts w:cs="Arial"/>
                                <w:szCs w:val="22"/>
                              </w:rPr>
                              <w:t>Section 2:  PLAN ACTIVATION</w:t>
                            </w:r>
                          </w:p>
                          <w:p w:rsidR="00FE5765" w:rsidRPr="0042380D" w:rsidRDefault="00FE5765" w:rsidP="00FE5765">
                            <w:pPr>
                              <w:rPr>
                                <w:sz w:val="4"/>
                                <w:szCs w:val="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0;margin-top:-3.65pt;width:449.05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" fillcolor="#d9d9d9">
                <v:textbox style="mso-fit-shape-to-text:t">
                  <w:txbxContent>
                    <w:p w:rsidR="00FE5765" w:rsidRPr="0042380D" w:rsidRDefault="00FE5765" w:rsidP="00FE5765">
                      <w:pPr>
                        <w:pStyle w:val="Heading1"/>
                        <w:tabs>
                          <w:tab w:val="left" w:pos="2360"/>
                        </w:tabs>
                        <w:jc w:val="left"/>
                        <w:rPr>
                          <w:rFonts w:cs="Arial"/>
                          <w:sz w:val="4"/>
                          <w:szCs w:val="4"/>
                        </w:rPr>
                      </w:pPr>
                    </w:p>
                    <w:p w:rsidR="00FE5765" w:rsidRDefault="00FE5765" w:rsidP="00FE5765">
                      <w:pPr>
                        <w:pStyle w:val="Heading1"/>
                        <w:tabs>
                          <w:tab w:val="left" w:pos="2360"/>
                        </w:tabs>
                        <w:jc w:val="left"/>
                        <w:rPr>
                          <w:rFonts w:cs="Arial"/>
                          <w:szCs w:val="22"/>
                        </w:rPr>
                      </w:pPr>
                      <w:r>
                        <w:rPr>
                          <w:rFonts w:cs="Arial"/>
                          <w:szCs w:val="22"/>
                        </w:rPr>
                        <w:t>Section 2:  PLAN ACTIVATION</w:t>
                      </w:r>
                    </w:p>
                    <w:p w:rsidR="00FE5765" w:rsidRPr="0042380D" w:rsidRDefault="00FE5765" w:rsidP="00FE5765">
                      <w:pPr>
                        <w:rPr>
                          <w:sz w:val="4"/>
                          <w:szCs w:val="4"/>
                        </w:rPr>
                      </w:pPr>
                    </w:p>
                  </w:txbxContent>
                </v:textbox>
                <w10:wrap type="square"/>
              </v:shape>
            </w:pict>
          </mc:Fallback>
        </mc:AlternateContent>
      </w:r>
    </w:p>
    <w:p w:rsidR="00FE5765" w:rsidRPr="00EA30F5" w:rsidRDefault="00FE5765" w:rsidP="00FE5765">
      <w:pPr>
        <w:pStyle w:val="Heading1"/>
        <w:jc w:val="left"/>
        <w:rPr>
          <w:rFonts w:ascii="Calibri" w:hAnsi="Calibri"/>
          <w:szCs w:val="24"/>
        </w:rPr>
      </w:pPr>
      <w:r w:rsidRPr="00EA30F5">
        <w:rPr>
          <w:rFonts w:ascii="Calibri" w:hAnsi="Calibri"/>
          <w:szCs w:val="24"/>
        </w:rPr>
        <w:t>CIRCUMSTANCES</w:t>
      </w:r>
    </w:p>
    <w:p w:rsidR="00FE5765" w:rsidRPr="00EA30F5" w:rsidRDefault="00FE5765" w:rsidP="00FE5765">
      <w:pPr>
        <w:rPr>
          <w:rFonts w:ascii="Calibri" w:hAnsi="Calibri"/>
        </w:rPr>
      </w:pPr>
    </w:p>
    <w:p w:rsidR="00FE5765" w:rsidRPr="00EA30F5" w:rsidRDefault="00FE5765" w:rsidP="00FE5765">
      <w:pPr>
        <w:pStyle w:val="Heading1"/>
        <w:jc w:val="left"/>
        <w:rPr>
          <w:rFonts w:ascii="Calibri" w:hAnsi="Calibri"/>
          <w:b w:val="0"/>
          <w:bCs/>
          <w:sz w:val="22"/>
          <w:szCs w:val="22"/>
        </w:rPr>
      </w:pPr>
      <w:r w:rsidRPr="00EA30F5">
        <w:rPr>
          <w:rFonts w:ascii="Calibri" w:hAnsi="Calibri"/>
          <w:b w:val="0"/>
          <w:bCs/>
          <w:sz w:val="22"/>
          <w:szCs w:val="22"/>
        </w:rPr>
        <w:t>This Plan will be activated in response to an incident causing significant disruption to normal service delivery/business, particularly the delivery of key/critical activities.  Examples of circumstances triggering activation of this Plan include:</w:t>
      </w:r>
    </w:p>
    <w:p w:rsidR="00FE5765" w:rsidRPr="00EA30F5" w:rsidRDefault="00FE5765" w:rsidP="00FE5765">
      <w:pPr>
        <w:rPr>
          <w:rFonts w:ascii="Calibri" w:hAnsi="Calibri"/>
        </w:rPr>
      </w:pPr>
    </w:p>
    <w:p w:rsidR="00FE5765" w:rsidRPr="00EA30F5" w:rsidRDefault="00FE5765" w:rsidP="00FE5765">
      <w:pPr>
        <w:numPr>
          <w:ilvl w:val="0"/>
          <w:numId w:val="7"/>
        </w:numPr>
        <w:spacing w:after="0" w:line="240" w:lineRule="auto"/>
        <w:rPr>
          <w:rFonts w:ascii="Calibri" w:hAnsi="Calibri" w:cs="Arial"/>
        </w:rPr>
      </w:pPr>
      <w:r w:rsidRPr="00EA30F5">
        <w:rPr>
          <w:rFonts w:ascii="Calibri" w:hAnsi="Calibri" w:cs="Arial"/>
        </w:rPr>
        <w:lastRenderedPageBreak/>
        <w:t>Loss of key staff or skills e.g. above normal levels of absenteeism due to illness</w:t>
      </w:r>
    </w:p>
    <w:p w:rsidR="00FE5765" w:rsidRPr="00EA30F5" w:rsidRDefault="00FE5765" w:rsidP="00FE5765">
      <w:pPr>
        <w:numPr>
          <w:ilvl w:val="0"/>
          <w:numId w:val="7"/>
        </w:numPr>
        <w:spacing w:after="0" w:line="240" w:lineRule="auto"/>
        <w:rPr>
          <w:rFonts w:ascii="Calibri" w:hAnsi="Calibri" w:cs="Arial"/>
        </w:rPr>
      </w:pPr>
      <w:r w:rsidRPr="00EA30F5">
        <w:rPr>
          <w:rFonts w:ascii="Calibri" w:hAnsi="Calibri" w:cs="Arial"/>
        </w:rPr>
        <w:t>Loss of critical systems e.g. ICT failure</w:t>
      </w:r>
    </w:p>
    <w:p w:rsidR="00FE5765" w:rsidRPr="00EA30F5" w:rsidRDefault="00FE5765" w:rsidP="00FE5765">
      <w:pPr>
        <w:numPr>
          <w:ilvl w:val="0"/>
          <w:numId w:val="7"/>
        </w:numPr>
        <w:spacing w:after="0" w:line="240" w:lineRule="auto"/>
        <w:rPr>
          <w:rFonts w:ascii="Calibri" w:hAnsi="Calibri" w:cs="Arial"/>
        </w:rPr>
      </w:pPr>
      <w:r w:rsidRPr="00EA30F5">
        <w:rPr>
          <w:rFonts w:ascii="Calibri" w:hAnsi="Calibri" w:cs="Arial"/>
        </w:rPr>
        <w:t xml:space="preserve">Denial of access, or damage to, facilities e.g. loss of a building through fire </w:t>
      </w:r>
    </w:p>
    <w:p w:rsidR="00FE5765" w:rsidRPr="00EA30F5" w:rsidRDefault="00FE5765" w:rsidP="00FE5765">
      <w:pPr>
        <w:pStyle w:val="Footer"/>
        <w:numPr>
          <w:ilvl w:val="0"/>
          <w:numId w:val="7"/>
        </w:numPr>
        <w:tabs>
          <w:tab w:val="clear" w:pos="4153"/>
          <w:tab w:val="clear" w:pos="8306"/>
        </w:tabs>
        <w:rPr>
          <w:rFonts w:ascii="Calibri" w:hAnsi="Calibri" w:cs="Arial"/>
          <w:b/>
          <w:bCs w:val="0"/>
        </w:rPr>
      </w:pPr>
      <w:r w:rsidRPr="00EA30F5">
        <w:rPr>
          <w:rFonts w:ascii="Calibri" w:hAnsi="Calibri" w:cs="Arial"/>
        </w:rPr>
        <w:t>Loss of a key resource e.g. a major supplier vital to the delivery of a key service</w:t>
      </w:r>
    </w:p>
    <w:p w:rsidR="00FE5765" w:rsidRPr="00EA30F5" w:rsidRDefault="00FE5765" w:rsidP="00FE5765">
      <w:pPr>
        <w:pStyle w:val="Footer"/>
        <w:tabs>
          <w:tab w:val="clear" w:pos="4153"/>
          <w:tab w:val="clear" w:pos="8306"/>
        </w:tabs>
        <w:rPr>
          <w:rFonts w:ascii="Calibri" w:hAnsi="Calibri" w:cs="Arial"/>
          <w:sz w:val="24"/>
        </w:rPr>
      </w:pPr>
    </w:p>
    <w:p w:rsidR="00FE5765" w:rsidRPr="00EA30F5" w:rsidRDefault="00FE5765" w:rsidP="00FE5765">
      <w:pPr>
        <w:pStyle w:val="Footer"/>
        <w:tabs>
          <w:tab w:val="clear" w:pos="4153"/>
          <w:tab w:val="clear" w:pos="8306"/>
        </w:tabs>
        <w:rPr>
          <w:rFonts w:ascii="Calibri" w:hAnsi="Calibri" w:cs="Arial"/>
          <w:b/>
          <w:bCs w:val="0"/>
          <w:sz w:val="24"/>
          <w:szCs w:val="24"/>
        </w:rPr>
      </w:pPr>
      <w:r w:rsidRPr="00EA30F5">
        <w:rPr>
          <w:rFonts w:ascii="Calibri" w:hAnsi="Calibri" w:cs="Arial"/>
          <w:b/>
          <w:bCs w:val="0"/>
          <w:sz w:val="24"/>
          <w:szCs w:val="24"/>
        </w:rPr>
        <w:t>RESPONSIBILITY FOR ACTIVATION</w:t>
      </w:r>
    </w:p>
    <w:p w:rsidR="00FE5765" w:rsidRPr="00EA30F5" w:rsidRDefault="00FE5765" w:rsidP="00FE5765">
      <w:pPr>
        <w:pStyle w:val="Footer"/>
        <w:tabs>
          <w:tab w:val="clear" w:pos="4153"/>
          <w:tab w:val="clear" w:pos="8306"/>
        </w:tabs>
        <w:rPr>
          <w:rFonts w:ascii="Calibri" w:hAnsi="Calibri" w:cs="Arial"/>
          <w:b/>
          <w:bCs w:val="0"/>
          <w:color w:val="003366"/>
          <w:sz w:val="24"/>
          <w:szCs w:val="24"/>
        </w:rPr>
      </w:pPr>
    </w:p>
    <w:p w:rsidR="00FE5765" w:rsidRPr="00EA30F5" w:rsidRDefault="00FE5765" w:rsidP="00FE5765">
      <w:pPr>
        <w:rPr>
          <w:rFonts w:ascii="Calibri" w:hAnsi="Calibri" w:cs="Arial"/>
        </w:rPr>
      </w:pPr>
      <w:r w:rsidRPr="00EA30F5">
        <w:rPr>
          <w:rFonts w:ascii="Calibri" w:hAnsi="Calibri"/>
          <w:lang w:eastAsia="en-GB"/>
        </w:rPr>
        <w:t>Matthew Betteridge, Managing Director of One Call 24 w</w:t>
      </w:r>
      <w:r w:rsidRPr="00EA30F5">
        <w:rPr>
          <w:rFonts w:ascii="Calibri" w:hAnsi="Calibri" w:cs="Arial"/>
        </w:rPr>
        <w:t>ill normally activate and stand down this Plan:</w:t>
      </w:r>
    </w:p>
    <w:p w:rsidR="00FE5765" w:rsidRPr="00EA30F5" w:rsidRDefault="00FE5765" w:rsidP="00FE5765">
      <w:pPr>
        <w:pStyle w:val="Footer"/>
        <w:tabs>
          <w:tab w:val="clear" w:pos="4153"/>
          <w:tab w:val="clear" w:pos="8306"/>
        </w:tabs>
        <w:rPr>
          <w:rFonts w:ascii="Calibri" w:hAnsi="Calibri" w:cs="Arial"/>
          <w:color w:val="FF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4"/>
        <w:gridCol w:w="2004"/>
        <w:gridCol w:w="1800"/>
        <w:gridCol w:w="1980"/>
        <w:gridCol w:w="2078"/>
      </w:tblGrid>
      <w:tr w:rsidR="00FE5765" w:rsidRPr="00EA30F5" w:rsidTr="005D2A01">
        <w:tc>
          <w:tcPr>
            <w:tcW w:w="1704" w:type="dxa"/>
            <w:shd w:val="clear" w:color="auto" w:fill="D9D9D9"/>
          </w:tcPr>
          <w:p w:rsidR="00FE5765" w:rsidRPr="00EA30F5" w:rsidRDefault="00FE5765" w:rsidP="005D2A01">
            <w:pPr>
              <w:pStyle w:val="Footer"/>
              <w:tabs>
                <w:tab w:val="clear" w:pos="4153"/>
                <w:tab w:val="clear" w:pos="8306"/>
              </w:tabs>
              <w:rPr>
                <w:rFonts w:ascii="Calibri" w:hAnsi="Calibri" w:cs="Arial"/>
                <w:b/>
                <w:bCs w:val="0"/>
              </w:rPr>
            </w:pPr>
            <w:r w:rsidRPr="00EA30F5">
              <w:rPr>
                <w:rFonts w:ascii="Calibri" w:hAnsi="Calibri" w:cs="Arial"/>
                <w:b/>
                <w:bCs w:val="0"/>
              </w:rPr>
              <w:t>Name</w:t>
            </w:r>
          </w:p>
        </w:tc>
        <w:tc>
          <w:tcPr>
            <w:tcW w:w="2004" w:type="dxa"/>
            <w:shd w:val="clear" w:color="auto" w:fill="D9D9D9"/>
          </w:tcPr>
          <w:p w:rsidR="00FE5765" w:rsidRPr="00EA30F5" w:rsidRDefault="00FE5765" w:rsidP="005D2A01">
            <w:pPr>
              <w:pStyle w:val="Footer"/>
              <w:tabs>
                <w:tab w:val="clear" w:pos="4153"/>
                <w:tab w:val="clear" w:pos="8306"/>
              </w:tabs>
              <w:rPr>
                <w:rFonts w:ascii="Calibri" w:hAnsi="Calibri" w:cs="Arial"/>
                <w:b/>
                <w:bCs w:val="0"/>
              </w:rPr>
            </w:pPr>
            <w:r w:rsidRPr="00EA30F5">
              <w:rPr>
                <w:rFonts w:ascii="Calibri" w:hAnsi="Calibri" w:cs="Arial"/>
                <w:b/>
                <w:bCs w:val="0"/>
              </w:rPr>
              <w:t>Role</w:t>
            </w:r>
          </w:p>
        </w:tc>
        <w:tc>
          <w:tcPr>
            <w:tcW w:w="1800" w:type="dxa"/>
            <w:shd w:val="clear" w:color="auto" w:fill="D9D9D9"/>
          </w:tcPr>
          <w:p w:rsidR="00FE5765" w:rsidRPr="00EA30F5" w:rsidRDefault="00FE5765" w:rsidP="005D2A01">
            <w:pPr>
              <w:pStyle w:val="BodyText"/>
              <w:jc w:val="left"/>
              <w:rPr>
                <w:rFonts w:ascii="Calibri" w:hAnsi="Calibri"/>
                <w:i w:val="0"/>
                <w:iCs/>
                <w:color w:val="auto"/>
                <w:sz w:val="22"/>
                <w:szCs w:val="22"/>
              </w:rPr>
            </w:pPr>
            <w:r w:rsidRPr="00EA30F5">
              <w:rPr>
                <w:rFonts w:ascii="Calibri" w:hAnsi="Calibri"/>
                <w:i w:val="0"/>
                <w:iCs/>
                <w:color w:val="auto"/>
                <w:sz w:val="22"/>
                <w:szCs w:val="22"/>
              </w:rPr>
              <w:t>Office</w:t>
            </w:r>
          </w:p>
        </w:tc>
        <w:tc>
          <w:tcPr>
            <w:tcW w:w="1980" w:type="dxa"/>
            <w:shd w:val="clear" w:color="auto" w:fill="D9D9D9"/>
          </w:tcPr>
          <w:p w:rsidR="00FE5765" w:rsidRPr="00EA30F5" w:rsidRDefault="00FE5765" w:rsidP="005D2A01">
            <w:pPr>
              <w:pStyle w:val="BodyText"/>
              <w:jc w:val="left"/>
              <w:rPr>
                <w:rFonts w:ascii="Calibri" w:hAnsi="Calibri"/>
                <w:i w:val="0"/>
                <w:iCs/>
                <w:color w:val="auto"/>
                <w:sz w:val="22"/>
                <w:szCs w:val="22"/>
              </w:rPr>
            </w:pPr>
            <w:r w:rsidRPr="00EA30F5">
              <w:rPr>
                <w:rFonts w:ascii="Calibri" w:hAnsi="Calibri"/>
                <w:i w:val="0"/>
                <w:iCs/>
                <w:color w:val="auto"/>
                <w:sz w:val="22"/>
                <w:szCs w:val="22"/>
              </w:rPr>
              <w:t>Out of Office</w:t>
            </w:r>
          </w:p>
        </w:tc>
        <w:tc>
          <w:tcPr>
            <w:tcW w:w="2078" w:type="dxa"/>
            <w:shd w:val="clear" w:color="auto" w:fill="D9D9D9"/>
          </w:tcPr>
          <w:p w:rsidR="00FE5765" w:rsidRPr="00EA30F5" w:rsidRDefault="00FE5765" w:rsidP="005D2A01">
            <w:pPr>
              <w:pStyle w:val="BodyText"/>
              <w:jc w:val="left"/>
              <w:rPr>
                <w:rFonts w:ascii="Calibri" w:hAnsi="Calibri"/>
                <w:i w:val="0"/>
                <w:iCs/>
                <w:color w:val="auto"/>
                <w:sz w:val="22"/>
                <w:szCs w:val="22"/>
              </w:rPr>
            </w:pPr>
            <w:smartTag w:uri="urn:schemas-microsoft-com:office:smarttags" w:element="City">
              <w:smartTag w:uri="urn:schemas-microsoft-com:office:smarttags" w:element="place">
                <w:r w:rsidRPr="00EA30F5">
                  <w:rPr>
                    <w:rFonts w:ascii="Calibri" w:hAnsi="Calibri"/>
                    <w:i w:val="0"/>
                    <w:iCs/>
                    <w:color w:val="auto"/>
                    <w:sz w:val="22"/>
                    <w:szCs w:val="22"/>
                  </w:rPr>
                  <w:t>Mobile</w:t>
                </w:r>
              </w:smartTag>
            </w:smartTag>
          </w:p>
        </w:tc>
      </w:tr>
      <w:tr w:rsidR="00833F90" w:rsidRPr="00EA30F5" w:rsidTr="005D2A01">
        <w:tc>
          <w:tcPr>
            <w:tcW w:w="1704" w:type="dxa"/>
          </w:tcPr>
          <w:p w:rsidR="00833F90" w:rsidRPr="00EA30F5" w:rsidRDefault="00833F90" w:rsidP="00833F90">
            <w:pPr>
              <w:pStyle w:val="Heading1"/>
              <w:jc w:val="left"/>
              <w:rPr>
                <w:rFonts w:ascii="Calibri" w:hAnsi="Calibri"/>
                <w:b w:val="0"/>
                <w:bCs/>
                <w:color w:val="033A7D"/>
                <w:sz w:val="22"/>
                <w:szCs w:val="22"/>
              </w:rPr>
            </w:pPr>
            <w:r w:rsidRPr="00833F90">
              <w:rPr>
                <w:rFonts w:ascii="Calibri" w:hAnsi="Calibri"/>
                <w:b w:val="0"/>
                <w:bCs/>
                <w:sz w:val="22"/>
                <w:szCs w:val="22"/>
              </w:rPr>
              <w:t>Rasul Chatoo</w:t>
            </w:r>
          </w:p>
        </w:tc>
        <w:tc>
          <w:tcPr>
            <w:tcW w:w="2004" w:type="dxa"/>
          </w:tcPr>
          <w:p w:rsidR="00833F90" w:rsidRPr="00EA30F5" w:rsidRDefault="00833F90" w:rsidP="00833F90">
            <w:pPr>
              <w:pStyle w:val="Heading1"/>
              <w:jc w:val="left"/>
              <w:rPr>
                <w:rFonts w:ascii="Calibri" w:hAnsi="Calibri"/>
                <w:b w:val="0"/>
                <w:bCs/>
                <w:color w:val="033A7D"/>
                <w:sz w:val="22"/>
                <w:szCs w:val="22"/>
              </w:rPr>
            </w:pPr>
            <w:r w:rsidRPr="00833F90">
              <w:rPr>
                <w:rFonts w:ascii="Calibri" w:hAnsi="Calibri"/>
                <w:b w:val="0"/>
                <w:bCs/>
                <w:sz w:val="22"/>
                <w:szCs w:val="22"/>
              </w:rPr>
              <w:t>Director</w:t>
            </w:r>
          </w:p>
        </w:tc>
        <w:tc>
          <w:tcPr>
            <w:tcW w:w="1800" w:type="dxa"/>
          </w:tcPr>
          <w:p w:rsidR="00833F90" w:rsidRPr="00833F90" w:rsidRDefault="00833F90" w:rsidP="00833F90">
            <w:pPr>
              <w:pStyle w:val="Footer"/>
              <w:tabs>
                <w:tab w:val="clear" w:pos="4153"/>
                <w:tab w:val="clear" w:pos="8306"/>
              </w:tabs>
              <w:rPr>
                <w:rFonts w:ascii="Calibri" w:hAnsi="Calibri" w:cs="Arial"/>
                <w:bCs w:val="0"/>
              </w:rPr>
            </w:pPr>
            <w:r w:rsidRPr="00833F90">
              <w:rPr>
                <w:rFonts w:ascii="Calibri" w:hAnsi="Calibri" w:cs="Arial"/>
                <w:bCs w:val="0"/>
              </w:rPr>
              <w:t>Edgware Road</w:t>
            </w:r>
          </w:p>
        </w:tc>
        <w:tc>
          <w:tcPr>
            <w:tcW w:w="1980" w:type="dxa"/>
          </w:tcPr>
          <w:p w:rsidR="00833F90" w:rsidRPr="00EA30F5" w:rsidRDefault="00833F90" w:rsidP="00833F90">
            <w:pPr>
              <w:pStyle w:val="Footer"/>
              <w:tabs>
                <w:tab w:val="clear" w:pos="4153"/>
                <w:tab w:val="clear" w:pos="8306"/>
              </w:tabs>
              <w:rPr>
                <w:rFonts w:ascii="Calibri" w:hAnsi="Calibri" w:cs="Arial"/>
                <w:b/>
                <w:bCs w:val="0"/>
              </w:rPr>
            </w:pPr>
          </w:p>
        </w:tc>
        <w:tc>
          <w:tcPr>
            <w:tcW w:w="2078" w:type="dxa"/>
          </w:tcPr>
          <w:p w:rsidR="00833F90" w:rsidRPr="00833F90" w:rsidRDefault="00833F90" w:rsidP="00833F90">
            <w:pPr>
              <w:pStyle w:val="Footer"/>
              <w:tabs>
                <w:tab w:val="clear" w:pos="4153"/>
                <w:tab w:val="clear" w:pos="8306"/>
              </w:tabs>
              <w:rPr>
                <w:rFonts w:ascii="Calibri" w:hAnsi="Calibri" w:cs="Arial"/>
                <w:bCs w:val="0"/>
              </w:rPr>
            </w:pPr>
            <w:r w:rsidRPr="00833F90">
              <w:rPr>
                <w:rFonts w:ascii="Calibri" w:hAnsi="Calibri" w:cs="Arial"/>
                <w:bCs w:val="0"/>
              </w:rPr>
              <w:t>07889445678</w:t>
            </w:r>
          </w:p>
        </w:tc>
      </w:tr>
      <w:tr w:rsidR="00833F90" w:rsidRPr="00EA30F5" w:rsidTr="005D2A01">
        <w:tc>
          <w:tcPr>
            <w:tcW w:w="1704" w:type="dxa"/>
          </w:tcPr>
          <w:p w:rsidR="00833F90" w:rsidRPr="00833F90" w:rsidRDefault="00833F90" w:rsidP="00833F90">
            <w:pPr>
              <w:pStyle w:val="Heading1"/>
              <w:jc w:val="left"/>
              <w:rPr>
                <w:rFonts w:ascii="Calibri" w:hAnsi="Calibri"/>
                <w:b w:val="0"/>
                <w:sz w:val="22"/>
                <w:szCs w:val="22"/>
              </w:rPr>
            </w:pPr>
            <w:r w:rsidRPr="00833F90">
              <w:rPr>
                <w:rFonts w:ascii="Calibri" w:hAnsi="Calibri"/>
                <w:b w:val="0"/>
                <w:sz w:val="22"/>
                <w:szCs w:val="22"/>
              </w:rPr>
              <w:t>David Crewe</w:t>
            </w:r>
          </w:p>
        </w:tc>
        <w:tc>
          <w:tcPr>
            <w:tcW w:w="2004" w:type="dxa"/>
          </w:tcPr>
          <w:p w:rsidR="00833F90" w:rsidRPr="00EA30F5" w:rsidRDefault="00833F90" w:rsidP="00833F90">
            <w:pPr>
              <w:pStyle w:val="Heading1"/>
              <w:jc w:val="left"/>
              <w:rPr>
                <w:rFonts w:ascii="Calibri" w:hAnsi="Calibri"/>
                <w:b w:val="0"/>
                <w:bCs/>
                <w:sz w:val="22"/>
                <w:szCs w:val="22"/>
              </w:rPr>
            </w:pPr>
            <w:r>
              <w:rPr>
                <w:rFonts w:ascii="Calibri" w:hAnsi="Calibri"/>
                <w:b w:val="0"/>
                <w:bCs/>
                <w:sz w:val="22"/>
                <w:szCs w:val="22"/>
              </w:rPr>
              <w:t xml:space="preserve">Director </w:t>
            </w:r>
          </w:p>
        </w:tc>
        <w:tc>
          <w:tcPr>
            <w:tcW w:w="1800" w:type="dxa"/>
          </w:tcPr>
          <w:p w:rsidR="00833F90" w:rsidRPr="00833F90" w:rsidRDefault="00833F90" w:rsidP="00833F90">
            <w:r w:rsidRPr="00833F90">
              <w:rPr>
                <w:rFonts w:ascii="Calibri" w:hAnsi="Calibri" w:cs="Arial"/>
                <w:bCs/>
              </w:rPr>
              <w:t>Edgware Road</w:t>
            </w:r>
          </w:p>
        </w:tc>
        <w:tc>
          <w:tcPr>
            <w:tcW w:w="1980" w:type="dxa"/>
          </w:tcPr>
          <w:p w:rsidR="00833F90" w:rsidRPr="00EA30F5" w:rsidRDefault="00833F90" w:rsidP="00833F90">
            <w:pPr>
              <w:pStyle w:val="Footer"/>
              <w:tabs>
                <w:tab w:val="clear" w:pos="4153"/>
                <w:tab w:val="clear" w:pos="8306"/>
              </w:tabs>
              <w:rPr>
                <w:rFonts w:ascii="Calibri" w:hAnsi="Calibri" w:cs="Arial"/>
                <w:b/>
                <w:bCs w:val="0"/>
              </w:rPr>
            </w:pPr>
          </w:p>
        </w:tc>
        <w:tc>
          <w:tcPr>
            <w:tcW w:w="2078" w:type="dxa"/>
          </w:tcPr>
          <w:p w:rsidR="00833F90" w:rsidRPr="00833F90" w:rsidRDefault="00833F90" w:rsidP="00833F90">
            <w:pPr>
              <w:pStyle w:val="Footer"/>
              <w:tabs>
                <w:tab w:val="clear" w:pos="4153"/>
                <w:tab w:val="clear" w:pos="8306"/>
              </w:tabs>
              <w:rPr>
                <w:rFonts w:ascii="Calibri" w:hAnsi="Calibri" w:cs="Arial"/>
                <w:bCs w:val="0"/>
              </w:rPr>
            </w:pPr>
            <w:r w:rsidRPr="00833F90">
              <w:rPr>
                <w:rFonts w:ascii="Calibri" w:hAnsi="Calibri" w:cs="Arial"/>
                <w:bCs w:val="0"/>
              </w:rPr>
              <w:t>07760959493</w:t>
            </w:r>
          </w:p>
        </w:tc>
      </w:tr>
      <w:tr w:rsidR="00833F90" w:rsidRPr="00EA30F5" w:rsidTr="005D2A01">
        <w:tc>
          <w:tcPr>
            <w:tcW w:w="1704" w:type="dxa"/>
          </w:tcPr>
          <w:p w:rsidR="00833F90" w:rsidRPr="00833F90" w:rsidRDefault="00833F90" w:rsidP="00833F90">
            <w:pPr>
              <w:pStyle w:val="Heading1"/>
              <w:jc w:val="left"/>
              <w:rPr>
                <w:rFonts w:ascii="Calibri" w:hAnsi="Calibri"/>
                <w:b w:val="0"/>
                <w:sz w:val="22"/>
                <w:szCs w:val="22"/>
              </w:rPr>
            </w:pPr>
            <w:r w:rsidRPr="00833F90">
              <w:rPr>
                <w:rFonts w:ascii="Calibri" w:hAnsi="Calibri"/>
                <w:b w:val="0"/>
                <w:sz w:val="22"/>
                <w:szCs w:val="22"/>
              </w:rPr>
              <w:t>Bradley Belloni</w:t>
            </w:r>
          </w:p>
        </w:tc>
        <w:tc>
          <w:tcPr>
            <w:tcW w:w="2004" w:type="dxa"/>
          </w:tcPr>
          <w:p w:rsidR="00833F90" w:rsidRPr="00EA30F5" w:rsidRDefault="00833F90" w:rsidP="00833F90">
            <w:pPr>
              <w:pStyle w:val="Heading1"/>
              <w:jc w:val="left"/>
              <w:rPr>
                <w:rFonts w:ascii="Calibri" w:hAnsi="Calibri"/>
                <w:b w:val="0"/>
                <w:bCs/>
                <w:sz w:val="22"/>
                <w:szCs w:val="22"/>
              </w:rPr>
            </w:pPr>
            <w:r>
              <w:rPr>
                <w:rFonts w:ascii="Calibri" w:hAnsi="Calibri"/>
                <w:b w:val="0"/>
                <w:bCs/>
                <w:sz w:val="22"/>
                <w:szCs w:val="22"/>
              </w:rPr>
              <w:t>Business Development Manager</w:t>
            </w:r>
          </w:p>
        </w:tc>
        <w:tc>
          <w:tcPr>
            <w:tcW w:w="1800" w:type="dxa"/>
          </w:tcPr>
          <w:p w:rsidR="00833F90" w:rsidRPr="00833F90" w:rsidRDefault="00833F90" w:rsidP="00833F90">
            <w:r w:rsidRPr="00833F90">
              <w:rPr>
                <w:rFonts w:ascii="Calibri" w:hAnsi="Calibri" w:cs="Arial"/>
                <w:bCs/>
              </w:rPr>
              <w:t>Edgware Road</w:t>
            </w:r>
          </w:p>
        </w:tc>
        <w:tc>
          <w:tcPr>
            <w:tcW w:w="1980" w:type="dxa"/>
          </w:tcPr>
          <w:p w:rsidR="00833F90" w:rsidRPr="00EA30F5" w:rsidRDefault="00833F90" w:rsidP="00833F90">
            <w:pPr>
              <w:pStyle w:val="Footer"/>
              <w:tabs>
                <w:tab w:val="clear" w:pos="4153"/>
                <w:tab w:val="clear" w:pos="8306"/>
              </w:tabs>
              <w:rPr>
                <w:rFonts w:ascii="Calibri" w:hAnsi="Calibri" w:cs="Arial"/>
                <w:b/>
                <w:bCs w:val="0"/>
              </w:rPr>
            </w:pPr>
          </w:p>
        </w:tc>
        <w:tc>
          <w:tcPr>
            <w:tcW w:w="2078" w:type="dxa"/>
          </w:tcPr>
          <w:p w:rsidR="00833F90" w:rsidRPr="00833F90" w:rsidRDefault="00833F90" w:rsidP="00833F90">
            <w:pPr>
              <w:pStyle w:val="Footer"/>
              <w:tabs>
                <w:tab w:val="clear" w:pos="4153"/>
                <w:tab w:val="clear" w:pos="8306"/>
              </w:tabs>
              <w:rPr>
                <w:rFonts w:ascii="Calibri" w:hAnsi="Calibri" w:cs="Arial"/>
                <w:bCs w:val="0"/>
              </w:rPr>
            </w:pPr>
            <w:r w:rsidRPr="00833F90">
              <w:rPr>
                <w:rFonts w:ascii="Calibri" w:hAnsi="Calibri" w:cs="Arial"/>
                <w:bCs w:val="0"/>
              </w:rPr>
              <w:t>07710023922</w:t>
            </w:r>
          </w:p>
        </w:tc>
      </w:tr>
    </w:tbl>
    <w:p w:rsidR="00FE5765" w:rsidRPr="00EA30F5" w:rsidRDefault="00FE5765" w:rsidP="00FE5765">
      <w:pPr>
        <w:pStyle w:val="Footer"/>
        <w:tabs>
          <w:tab w:val="clear" w:pos="4153"/>
          <w:tab w:val="clear" w:pos="8306"/>
        </w:tabs>
        <w:rPr>
          <w:rFonts w:ascii="Calibri" w:hAnsi="Calibri" w:cs="Arial"/>
          <w:b/>
          <w:bCs w:val="0"/>
          <w:sz w:val="24"/>
        </w:rPr>
      </w:pPr>
    </w:p>
    <w:p w:rsidR="00FE5765" w:rsidRPr="00EA30F5" w:rsidRDefault="00FE5765" w:rsidP="00FE5765">
      <w:pPr>
        <w:pStyle w:val="Footer"/>
        <w:tabs>
          <w:tab w:val="clear" w:pos="4153"/>
          <w:tab w:val="clear" w:pos="8306"/>
        </w:tabs>
        <w:rPr>
          <w:rFonts w:ascii="Calibri" w:hAnsi="Calibri"/>
        </w:rPr>
      </w:pPr>
      <w:r w:rsidRPr="00EA30F5">
        <w:rPr>
          <w:rFonts w:ascii="Calibri" w:hAnsi="Calibri"/>
          <w:b/>
          <w:bCs w:val="0"/>
          <w:sz w:val="24"/>
          <w:szCs w:val="24"/>
        </w:rPr>
        <w:t>PROCESS FOR ACTIVATION</w:t>
      </w:r>
      <w:r w:rsidRPr="00EA30F5">
        <w:rPr>
          <w:rFonts w:ascii="Calibri" w:hAnsi="Calibri"/>
        </w:rPr>
        <w:t xml:space="preserve"> </w:t>
      </w:r>
    </w:p>
    <w:p w:rsidR="00FE5765" w:rsidRPr="00EA30F5" w:rsidRDefault="00FE5765" w:rsidP="00FE5765">
      <w:pPr>
        <w:pStyle w:val="Footer"/>
        <w:tabs>
          <w:tab w:val="clear" w:pos="4153"/>
          <w:tab w:val="clear" w:pos="8306"/>
        </w:tabs>
        <w:rPr>
          <w:rFonts w:ascii="Calibri" w:hAnsi="Calibri"/>
        </w:rPr>
      </w:pPr>
    </w:p>
    <w:p w:rsidR="00FE5765" w:rsidRPr="00EA30F5" w:rsidRDefault="00FE5765" w:rsidP="00FE5765">
      <w:pPr>
        <w:pStyle w:val="Footer"/>
        <w:tabs>
          <w:tab w:val="clear" w:pos="4153"/>
          <w:tab w:val="clear" w:pos="8306"/>
        </w:tabs>
        <w:rPr>
          <w:rFonts w:ascii="Calibri" w:hAnsi="Calibri"/>
        </w:rPr>
      </w:pPr>
      <w:r w:rsidRPr="00EA30F5">
        <w:rPr>
          <w:rFonts w:ascii="Calibri" w:hAnsi="Calibri"/>
          <w:noProof/>
          <w:lang w:eastAsia="en-GB"/>
        </w:rPr>
        <w:drawing>
          <wp:anchor distT="0" distB="0" distL="114300" distR="114300" simplePos="0" relativeHeight="251664384" behindDoc="0" locked="0" layoutInCell="1" allowOverlap="1">
            <wp:simplePos x="0" y="0"/>
            <wp:positionH relativeFrom="column">
              <wp:posOffset>1028700</wp:posOffset>
            </wp:positionH>
            <wp:positionV relativeFrom="paragraph">
              <wp:posOffset>152400</wp:posOffset>
            </wp:positionV>
            <wp:extent cx="3543300" cy="3077845"/>
            <wp:effectExtent l="0" t="0" r="0" b="8255"/>
            <wp:wrapSquare wrapText="bothSides"/>
            <wp:docPr id="22" name="Picture 22" descr="Plan Activation B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an Activation BC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0778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765" w:rsidRPr="00EA30F5" w:rsidRDefault="00FE5765" w:rsidP="00FE5765">
      <w:pPr>
        <w:pStyle w:val="Footer"/>
        <w:tabs>
          <w:tab w:val="clear" w:pos="4153"/>
          <w:tab w:val="clear" w:pos="8306"/>
        </w:tabs>
        <w:rPr>
          <w:rFonts w:ascii="Calibri" w:hAnsi="Calibri" w:cs="Arial"/>
          <w:color w:val="3366FF"/>
        </w:rPr>
      </w:pPr>
      <w:r w:rsidRPr="00EA30F5">
        <w:rPr>
          <w:rFonts w:ascii="Calibri" w:hAnsi="Calibri"/>
        </w:rPr>
        <w:br w:type="page"/>
      </w:r>
    </w:p>
    <w:p w:rsidR="00FE5765" w:rsidRPr="00EA30F5" w:rsidRDefault="00FE5765" w:rsidP="00FE5765">
      <w:pPr>
        <w:rPr>
          <w:rFonts w:ascii="Calibri" w:hAnsi="Calibri"/>
        </w:rPr>
      </w:pPr>
      <w:r w:rsidRPr="00EA30F5">
        <w:rPr>
          <w:rFonts w:ascii="Calibri" w:hAnsi="Calibri"/>
          <w:i/>
          <w:iCs/>
          <w:noProof/>
          <w:color w:val="033A7D"/>
          <w:sz w:val="16"/>
          <w:szCs w:val="16"/>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-46355</wp:posOffset>
                </wp:positionV>
                <wp:extent cx="5715000" cy="342900"/>
                <wp:effectExtent l="7620" t="10160" r="11430" b="889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42900"/>
                        </a:xfrm>
                        <a:prstGeom prst="rect">
                          <a:avLst/>
                        </a:prstGeom>
                        <a:solidFill>
                          <a:srgbClr val="D9D9D9"/>
                        </a:solidFill>
                        <a:ln w="9525">
                          <a:solidFill>
                            <a:srgbClr val="000000"/>
                          </a:solidFill>
                          <a:miter lim="800000"/>
                          <a:headEnd/>
                          <a:tailEnd/>
                        </a:ln>
                      </wps:spPr>
                      <wps:txbx>
                        <w:txbxContent>
                          <w:p w:rsidR="00FE5765" w:rsidRPr="005E34ED" w:rsidRDefault="00FE5765" w:rsidP="00FE5765">
                            <w:pPr>
                              <w:pStyle w:val="Heading1"/>
                              <w:tabs>
                                <w:tab w:val="left" w:pos="2360"/>
                              </w:tabs>
                              <w:jc w:val="left"/>
                              <w:rPr>
                                <w:rFonts w:cs="Arial"/>
                                <w:sz w:val="4"/>
                                <w:szCs w:val="4"/>
                              </w:rPr>
                            </w:pPr>
                          </w:p>
                          <w:p w:rsidR="00FE5765" w:rsidRDefault="00FE5765" w:rsidP="00FE5765">
                            <w:pPr>
                              <w:pStyle w:val="Heading1"/>
                              <w:tabs>
                                <w:tab w:val="left" w:pos="2360"/>
                              </w:tabs>
                              <w:jc w:val="left"/>
                              <w:rPr>
                                <w:rFonts w:cs="Arial"/>
                                <w:szCs w:val="22"/>
                              </w:rPr>
                            </w:pPr>
                            <w:r>
                              <w:rPr>
                                <w:rFonts w:cs="Arial"/>
                                <w:szCs w:val="22"/>
                              </w:rPr>
                              <w:t>Section 3:  INCIDENT MANAGEMENT</w:t>
                            </w:r>
                          </w:p>
                          <w:p w:rsidR="00FE5765" w:rsidRPr="005E34ED" w:rsidRDefault="00FE5765" w:rsidP="00FE5765">
                            <w:pPr>
                              <w:rPr>
                                <w:sz w:val="4"/>
                                <w:szCs w:val="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8" type="#_x0000_t202" style="position:absolute;margin-left:0;margin-top:-3.65pt;width:45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" fillcolor="#d9d9d9">
                <v:textbox>
                  <w:txbxContent>
                    <w:p w:rsidR="00FE5765" w:rsidRPr="005E34ED" w:rsidRDefault="00FE5765" w:rsidP="00FE5765">
                      <w:pPr>
                        <w:pStyle w:val="Heading1"/>
                        <w:tabs>
                          <w:tab w:val="left" w:pos="2360"/>
                        </w:tabs>
                        <w:jc w:val="left"/>
                        <w:rPr>
                          <w:rFonts w:cs="Arial"/>
                          <w:sz w:val="4"/>
                          <w:szCs w:val="4"/>
                        </w:rPr>
                      </w:pPr>
                    </w:p>
                    <w:p w:rsidR="00FE5765" w:rsidRDefault="00FE5765" w:rsidP="00FE5765">
                      <w:pPr>
                        <w:pStyle w:val="Heading1"/>
                        <w:tabs>
                          <w:tab w:val="left" w:pos="2360"/>
                        </w:tabs>
                        <w:jc w:val="left"/>
                        <w:rPr>
                          <w:rFonts w:cs="Arial"/>
                          <w:szCs w:val="22"/>
                        </w:rPr>
                      </w:pPr>
                      <w:r>
                        <w:rPr>
                          <w:rFonts w:cs="Arial"/>
                          <w:szCs w:val="22"/>
                        </w:rPr>
                        <w:t>Section 3:  INCIDENT MANAGEMENT</w:t>
                      </w:r>
                    </w:p>
                    <w:p w:rsidR="00FE5765" w:rsidRPr="005E34ED" w:rsidRDefault="00FE5765" w:rsidP="00FE5765">
                      <w:pPr>
                        <w:rPr>
                          <w:sz w:val="4"/>
                          <w:szCs w:val="4"/>
                        </w:rPr>
                      </w:pPr>
                    </w:p>
                  </w:txbxContent>
                </v:textbox>
                <w10:wrap type="square"/>
              </v:shape>
            </w:pict>
          </mc:Fallback>
        </mc:AlternateContent>
      </w:r>
      <w:r w:rsidRPr="00EA30F5">
        <w:rPr>
          <w:rFonts w:ascii="Calibri" w:hAnsi="Calibri"/>
        </w:rPr>
        <w:t>PURPOSE OF THE INCIDENT MANAGEMENT PHASE</w:t>
      </w:r>
    </w:p>
    <w:p w:rsidR="00FE5765" w:rsidRPr="00EA30F5" w:rsidRDefault="00FE5765" w:rsidP="00FE5765">
      <w:pPr>
        <w:rPr>
          <w:rFonts w:ascii="Calibri" w:hAnsi="Calibri"/>
        </w:rPr>
      </w:pPr>
    </w:p>
    <w:p w:rsidR="00FE5765" w:rsidRPr="00EA30F5" w:rsidRDefault="00FE5765" w:rsidP="00FE5765">
      <w:pPr>
        <w:numPr>
          <w:ilvl w:val="0"/>
          <w:numId w:val="8"/>
        </w:numPr>
        <w:spacing w:after="0" w:line="240" w:lineRule="auto"/>
        <w:rPr>
          <w:rFonts w:ascii="Calibri" w:hAnsi="Calibri"/>
        </w:rPr>
      </w:pPr>
      <w:r w:rsidRPr="00EA30F5">
        <w:rPr>
          <w:rFonts w:ascii="Calibri" w:hAnsi="Calibri"/>
        </w:rPr>
        <w:t>Protect the safety of staff, visitors and the wider community</w:t>
      </w:r>
    </w:p>
    <w:p w:rsidR="00FE5765" w:rsidRPr="00EA30F5" w:rsidRDefault="00FE5765" w:rsidP="00FE5765">
      <w:pPr>
        <w:numPr>
          <w:ilvl w:val="0"/>
          <w:numId w:val="8"/>
        </w:numPr>
        <w:spacing w:after="0" w:line="240" w:lineRule="auto"/>
        <w:rPr>
          <w:rFonts w:ascii="Calibri" w:hAnsi="Calibri"/>
        </w:rPr>
      </w:pPr>
      <w:r w:rsidRPr="00EA30F5">
        <w:rPr>
          <w:rFonts w:ascii="Calibri" w:hAnsi="Calibri"/>
        </w:rPr>
        <w:t xml:space="preserve">Protect vital assets e.g. equipment, data, reputation </w:t>
      </w:r>
      <w:proofErr w:type="spellStart"/>
      <w:r w:rsidRPr="00EA30F5">
        <w:rPr>
          <w:rFonts w:ascii="Calibri" w:hAnsi="Calibri"/>
        </w:rPr>
        <w:t>etc</w:t>
      </w:r>
      <w:proofErr w:type="spellEnd"/>
    </w:p>
    <w:p w:rsidR="00FE5765" w:rsidRPr="00EA30F5" w:rsidRDefault="00FE5765" w:rsidP="00FE5765">
      <w:pPr>
        <w:numPr>
          <w:ilvl w:val="0"/>
          <w:numId w:val="8"/>
        </w:numPr>
        <w:spacing w:after="0" w:line="240" w:lineRule="auto"/>
        <w:rPr>
          <w:rFonts w:ascii="Calibri" w:hAnsi="Calibri"/>
        </w:rPr>
      </w:pPr>
      <w:r w:rsidRPr="00EA30F5">
        <w:rPr>
          <w:rFonts w:ascii="Calibri" w:hAnsi="Calibri"/>
        </w:rPr>
        <w:t>Ensure necessary communication takes place</w:t>
      </w:r>
    </w:p>
    <w:p w:rsidR="00FE5765" w:rsidRPr="00EA30F5" w:rsidRDefault="00FE5765" w:rsidP="00FE5765">
      <w:pPr>
        <w:numPr>
          <w:ilvl w:val="0"/>
          <w:numId w:val="8"/>
        </w:numPr>
        <w:spacing w:after="0" w:line="240" w:lineRule="auto"/>
        <w:rPr>
          <w:rFonts w:ascii="Calibri" w:hAnsi="Calibri"/>
        </w:rPr>
      </w:pPr>
      <w:r w:rsidRPr="00EA30F5">
        <w:rPr>
          <w:rFonts w:ascii="Calibri" w:hAnsi="Calibri"/>
        </w:rPr>
        <w:t>Support the Business Continuity phase</w:t>
      </w:r>
    </w:p>
    <w:p w:rsidR="00FE5765" w:rsidRPr="00EA30F5" w:rsidRDefault="00FE5765" w:rsidP="00FE5765">
      <w:pPr>
        <w:numPr>
          <w:ilvl w:val="0"/>
          <w:numId w:val="8"/>
        </w:numPr>
        <w:spacing w:after="0" w:line="240" w:lineRule="auto"/>
        <w:rPr>
          <w:rFonts w:ascii="Calibri" w:hAnsi="Calibri"/>
        </w:rPr>
      </w:pPr>
      <w:r w:rsidRPr="00EA30F5">
        <w:rPr>
          <w:rFonts w:ascii="Calibri" w:hAnsi="Calibri"/>
        </w:rPr>
        <w:t xml:space="preserve">Support the Recovery and Resumption phase </w:t>
      </w:r>
    </w:p>
    <w:p w:rsidR="00FE5765" w:rsidRPr="00EA30F5" w:rsidRDefault="00FE5765" w:rsidP="00FE5765">
      <w:pPr>
        <w:rPr>
          <w:rFonts w:ascii="Calibri" w:hAnsi="Calibri"/>
          <w:sz w:val="24"/>
        </w:rPr>
      </w:pPr>
    </w:p>
    <w:p w:rsidR="00FE5765" w:rsidRPr="00EA30F5" w:rsidRDefault="00FE5765" w:rsidP="00FE5765">
      <w:pPr>
        <w:rPr>
          <w:rFonts w:ascii="Calibri" w:hAnsi="Calibri"/>
          <w:b/>
          <w:bCs/>
          <w:sz w:val="24"/>
          <w:szCs w:val="24"/>
        </w:rPr>
      </w:pPr>
      <w:r w:rsidRPr="00EA30F5">
        <w:rPr>
          <w:rFonts w:ascii="Calibri" w:hAnsi="Calibri"/>
          <w:b/>
          <w:bCs/>
          <w:sz w:val="24"/>
          <w:szCs w:val="24"/>
        </w:rPr>
        <w:t>ACTIONS TO PROTECT THE SAFETY AND WELFARE OF STAFF, VISITORS AND THE PUBLIC</w:t>
      </w:r>
    </w:p>
    <w:p w:rsidR="00FE5765" w:rsidRPr="00EA30F5" w:rsidRDefault="00FE5765" w:rsidP="00FE5765">
      <w:pPr>
        <w:rPr>
          <w:rFonts w:ascii="Calibri" w:hAnsi="Calibri"/>
          <w:b/>
          <w:bCs/>
          <w:color w:val="003366"/>
          <w:sz w:val="24"/>
          <w:szCs w:val="24"/>
        </w:rPr>
      </w:pPr>
    </w:p>
    <w:p w:rsidR="00FE5765" w:rsidRPr="00EA30F5" w:rsidRDefault="00FE5765" w:rsidP="00FE5765">
      <w:pPr>
        <w:pStyle w:val="BodyText2"/>
        <w:rPr>
          <w:rFonts w:ascii="Calibri" w:hAnsi="Calibri"/>
          <w:sz w:val="22"/>
        </w:rPr>
      </w:pPr>
      <w:r w:rsidRPr="00EA30F5">
        <w:rPr>
          <w:rFonts w:ascii="Calibri" w:hAnsi="Calibri"/>
          <w:sz w:val="22"/>
        </w:rPr>
        <w:t xml:space="preserve">The following actions will be taken to protect the immediate safety of staff, visitors and the public: </w:t>
      </w:r>
    </w:p>
    <w:p w:rsidR="00FE5765" w:rsidRPr="00EA30F5" w:rsidRDefault="00FE5765" w:rsidP="00FE5765">
      <w:pPr>
        <w:rPr>
          <w:rFonts w:ascii="Calibri" w:hAnsi="Calibr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780"/>
        <w:gridCol w:w="5400"/>
      </w:tblGrid>
      <w:tr w:rsidR="00FE5765" w:rsidRPr="00EA30F5" w:rsidTr="005D2A01">
        <w:trPr>
          <w:tblHeader/>
        </w:trPr>
        <w:tc>
          <w:tcPr>
            <w:tcW w:w="468" w:type="dxa"/>
            <w:shd w:val="clear" w:color="auto" w:fill="D9D9D9"/>
          </w:tcPr>
          <w:p w:rsidR="00FE5765" w:rsidRPr="00EA30F5" w:rsidRDefault="00FE5765" w:rsidP="005D2A01">
            <w:pPr>
              <w:rPr>
                <w:rFonts w:ascii="Calibri" w:hAnsi="Calibri"/>
                <w:b/>
                <w:bCs/>
              </w:rPr>
            </w:pPr>
            <w:r w:rsidRPr="00EA30F5">
              <w:rPr>
                <w:rFonts w:ascii="Calibri" w:hAnsi="Calibri"/>
                <w:b/>
                <w:bCs/>
              </w:rPr>
              <w:sym w:font="Monotype Sorts" w:char="F034"/>
            </w:r>
            <w:r w:rsidRPr="00EA30F5">
              <w:rPr>
                <w:rStyle w:val="FootnoteReference"/>
                <w:rFonts w:ascii="Calibri" w:hAnsi="Calibri"/>
                <w:b/>
                <w:bCs/>
              </w:rPr>
              <w:footnoteReference w:id="1"/>
            </w:r>
          </w:p>
        </w:tc>
        <w:tc>
          <w:tcPr>
            <w:tcW w:w="3780" w:type="dxa"/>
            <w:shd w:val="clear" w:color="auto" w:fill="D9D9D9"/>
          </w:tcPr>
          <w:p w:rsidR="00FE5765" w:rsidRPr="00EA30F5" w:rsidRDefault="00FE5765" w:rsidP="005D2A01">
            <w:pPr>
              <w:rPr>
                <w:rFonts w:ascii="Calibri" w:hAnsi="Calibri"/>
                <w:b/>
                <w:bCs/>
              </w:rPr>
            </w:pPr>
            <w:r w:rsidRPr="00EA30F5">
              <w:rPr>
                <w:rFonts w:ascii="Calibri" w:hAnsi="Calibri"/>
                <w:b/>
                <w:bCs/>
              </w:rPr>
              <w:t>ACTION</w:t>
            </w:r>
          </w:p>
        </w:tc>
        <w:tc>
          <w:tcPr>
            <w:tcW w:w="5400" w:type="dxa"/>
            <w:shd w:val="clear" w:color="auto" w:fill="D9D9D9"/>
          </w:tcPr>
          <w:p w:rsidR="00FE5765" w:rsidRPr="00EA30F5" w:rsidRDefault="00FE5765" w:rsidP="005D2A01">
            <w:pPr>
              <w:rPr>
                <w:rFonts w:ascii="Calibri" w:hAnsi="Calibri"/>
                <w:b/>
                <w:bCs/>
              </w:rPr>
            </w:pPr>
            <w:r w:rsidRPr="00EA30F5">
              <w:rPr>
                <w:rFonts w:ascii="Calibri" w:hAnsi="Calibri"/>
                <w:b/>
                <w:bCs/>
              </w:rPr>
              <w:t>FUTHER INFO/DETAILS</w:t>
            </w:r>
          </w:p>
        </w:tc>
      </w:tr>
      <w:tr w:rsidR="00FE5765" w:rsidRPr="00EA30F5" w:rsidTr="005D2A01">
        <w:tc>
          <w:tcPr>
            <w:tcW w:w="468" w:type="dxa"/>
          </w:tcPr>
          <w:p w:rsidR="00FE5765" w:rsidRPr="00EA30F5" w:rsidRDefault="00FE5765" w:rsidP="00FE5765">
            <w:pPr>
              <w:numPr>
                <w:ilvl w:val="0"/>
                <w:numId w:val="20"/>
              </w:numPr>
              <w:spacing w:after="0" w:line="240" w:lineRule="auto"/>
              <w:rPr>
                <w:rFonts w:ascii="Calibri" w:hAnsi="Calibri"/>
                <w:bCs/>
                <w:sz w:val="20"/>
                <w:szCs w:val="20"/>
              </w:rPr>
            </w:pPr>
          </w:p>
        </w:tc>
        <w:tc>
          <w:tcPr>
            <w:tcW w:w="3780" w:type="dxa"/>
          </w:tcPr>
          <w:p w:rsidR="00FE5765" w:rsidRPr="00EA30F5" w:rsidRDefault="00FE5765" w:rsidP="005D2A01">
            <w:pPr>
              <w:pStyle w:val="ListNumber"/>
              <w:spacing w:after="0"/>
              <w:rPr>
                <w:rFonts w:ascii="Calibri" w:hAnsi="Calibri" w:cs="Arial"/>
                <w:sz w:val="20"/>
              </w:rPr>
            </w:pPr>
            <w:r w:rsidRPr="00EA30F5">
              <w:rPr>
                <w:rFonts w:ascii="Calibri" w:hAnsi="Calibri" w:cs="Arial"/>
                <w:b/>
                <w:bCs/>
                <w:sz w:val="20"/>
              </w:rPr>
              <w:t>Evacuate</w:t>
            </w:r>
            <w:r w:rsidRPr="00EA30F5">
              <w:rPr>
                <w:rFonts w:ascii="Calibri" w:hAnsi="Calibri" w:cs="Arial"/>
                <w:sz w:val="20"/>
              </w:rPr>
              <w:t xml:space="preserve"> the building if necessary </w:t>
            </w:r>
          </w:p>
        </w:tc>
        <w:tc>
          <w:tcPr>
            <w:tcW w:w="5400" w:type="dxa"/>
          </w:tcPr>
          <w:p w:rsidR="00FE5765" w:rsidRPr="00EA30F5" w:rsidRDefault="00FE5765" w:rsidP="005D2A01">
            <w:pPr>
              <w:rPr>
                <w:rFonts w:ascii="Calibri" w:hAnsi="Calibri"/>
                <w:b/>
                <w:bCs/>
                <w:sz w:val="20"/>
                <w:szCs w:val="20"/>
              </w:rPr>
            </w:pPr>
            <w:r w:rsidRPr="00EA30F5">
              <w:rPr>
                <w:rFonts w:ascii="Calibri" w:hAnsi="Calibri"/>
                <w:sz w:val="20"/>
                <w:szCs w:val="20"/>
              </w:rPr>
              <w:t>Use normal</w:t>
            </w:r>
            <w:r w:rsidRPr="00EA30F5">
              <w:rPr>
                <w:rFonts w:ascii="Calibri" w:hAnsi="Calibri"/>
                <w:b/>
                <w:bCs/>
                <w:sz w:val="20"/>
                <w:szCs w:val="20"/>
              </w:rPr>
              <w:t xml:space="preserve"> </w:t>
            </w:r>
            <w:r w:rsidRPr="00EA30F5">
              <w:rPr>
                <w:rFonts w:ascii="Calibri" w:hAnsi="Calibri" w:cs="Arial"/>
                <w:sz w:val="20"/>
                <w:szCs w:val="20"/>
              </w:rPr>
              <w:t>evacuation procedures for the building</w:t>
            </w:r>
          </w:p>
        </w:tc>
      </w:tr>
      <w:tr w:rsidR="00FE5765" w:rsidRPr="00EA30F5" w:rsidTr="005D2A01">
        <w:tc>
          <w:tcPr>
            <w:tcW w:w="468" w:type="dxa"/>
          </w:tcPr>
          <w:p w:rsidR="00FE5765" w:rsidRPr="00EA30F5" w:rsidRDefault="00FE5765" w:rsidP="00FE5765">
            <w:pPr>
              <w:numPr>
                <w:ilvl w:val="0"/>
                <w:numId w:val="20"/>
              </w:numPr>
              <w:spacing w:after="0" w:line="240" w:lineRule="auto"/>
              <w:rPr>
                <w:rFonts w:ascii="Calibri" w:hAnsi="Calibri"/>
                <w:bCs/>
                <w:sz w:val="20"/>
                <w:szCs w:val="20"/>
              </w:rPr>
            </w:pPr>
          </w:p>
        </w:tc>
        <w:tc>
          <w:tcPr>
            <w:tcW w:w="378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 xml:space="preserve">Ensure all staff report to the Assembly Point. </w:t>
            </w:r>
          </w:p>
        </w:tc>
        <w:tc>
          <w:tcPr>
            <w:tcW w:w="5400" w:type="dxa"/>
          </w:tcPr>
          <w:p w:rsidR="00FE5765" w:rsidRPr="00EA30F5" w:rsidRDefault="00FE5765" w:rsidP="005D2A01">
            <w:pPr>
              <w:rPr>
                <w:rFonts w:ascii="Calibri" w:hAnsi="Calibri" w:cs="Arial"/>
                <w:color w:val="033A7D"/>
                <w:sz w:val="20"/>
                <w:szCs w:val="20"/>
              </w:rPr>
            </w:pPr>
            <w:r w:rsidRPr="00EA30F5">
              <w:rPr>
                <w:rFonts w:ascii="Calibri" w:hAnsi="Calibri" w:cs="Arial"/>
                <w:sz w:val="20"/>
                <w:szCs w:val="20"/>
              </w:rPr>
              <w:t xml:space="preserve">The </w:t>
            </w:r>
            <w:r w:rsidRPr="00EA30F5">
              <w:rPr>
                <w:rFonts w:ascii="Calibri" w:hAnsi="Calibri" w:cs="Arial"/>
                <w:b/>
                <w:bCs/>
                <w:sz w:val="20"/>
                <w:szCs w:val="20"/>
              </w:rPr>
              <w:t>Assembly poi</w:t>
            </w:r>
            <w:r w:rsidRPr="00EA30F5">
              <w:rPr>
                <w:rFonts w:ascii="Calibri" w:hAnsi="Calibri" w:cs="Arial"/>
                <w:sz w:val="20"/>
                <w:szCs w:val="20"/>
              </w:rPr>
              <w:t xml:space="preserve">nt for the [team/service/organisation] is: </w:t>
            </w:r>
            <w:r w:rsidR="00833F90" w:rsidRPr="00DF3AD5">
              <w:rPr>
                <w:rFonts w:ascii="Calibri" w:hAnsi="Calibri" w:cs="Arial"/>
                <w:sz w:val="20"/>
                <w:szCs w:val="20"/>
              </w:rPr>
              <w:t xml:space="preserve">Corner of </w:t>
            </w:r>
            <w:r w:rsidR="00DF3AD5" w:rsidRPr="00DF3AD5">
              <w:rPr>
                <w:rFonts w:ascii="Calibri" w:hAnsi="Calibri" w:cs="Arial"/>
                <w:sz w:val="20"/>
                <w:szCs w:val="20"/>
              </w:rPr>
              <w:t xml:space="preserve">Chapel St and </w:t>
            </w:r>
            <w:proofErr w:type="spellStart"/>
            <w:r w:rsidR="00DF3AD5" w:rsidRPr="00DF3AD5">
              <w:rPr>
                <w:rFonts w:ascii="Calibri" w:hAnsi="Calibri" w:cs="Arial"/>
                <w:sz w:val="20"/>
                <w:szCs w:val="20"/>
              </w:rPr>
              <w:t>Edgeware</w:t>
            </w:r>
            <w:proofErr w:type="spellEnd"/>
            <w:r w:rsidR="00DF3AD5" w:rsidRPr="00DF3AD5">
              <w:rPr>
                <w:rFonts w:ascii="Calibri" w:hAnsi="Calibri" w:cs="Arial"/>
                <w:sz w:val="20"/>
                <w:szCs w:val="20"/>
              </w:rPr>
              <w:t xml:space="preserve"> Road</w:t>
            </w:r>
          </w:p>
          <w:p w:rsidR="00FE5765" w:rsidRPr="00EA30F5" w:rsidRDefault="00DF3AD5" w:rsidP="005D2A01">
            <w:pPr>
              <w:rPr>
                <w:rFonts w:ascii="Calibri" w:hAnsi="Calibri"/>
                <w:b/>
                <w:bCs/>
                <w:sz w:val="20"/>
                <w:szCs w:val="20"/>
              </w:rPr>
            </w:pPr>
            <w:proofErr w:type="spellStart"/>
            <w:r w:rsidRPr="00DF3AD5">
              <w:rPr>
                <w:rFonts w:ascii="Calibri" w:hAnsi="Calibri"/>
                <w:sz w:val="20"/>
                <w:szCs w:val="20"/>
              </w:rPr>
              <w:t>Ras</w:t>
            </w:r>
            <w:proofErr w:type="spellEnd"/>
            <w:r w:rsidRPr="00DF3AD5">
              <w:rPr>
                <w:rFonts w:ascii="Calibri" w:hAnsi="Calibri"/>
                <w:sz w:val="20"/>
                <w:szCs w:val="20"/>
              </w:rPr>
              <w:t xml:space="preserve"> Chatoo</w:t>
            </w:r>
            <w:r w:rsidR="00FE5765" w:rsidRPr="00DF3AD5">
              <w:rPr>
                <w:rFonts w:ascii="Calibri" w:hAnsi="Calibri"/>
                <w:sz w:val="20"/>
                <w:szCs w:val="20"/>
              </w:rPr>
              <w:t xml:space="preserve"> </w:t>
            </w:r>
            <w:r w:rsidR="00FE5765" w:rsidRPr="00EA30F5">
              <w:rPr>
                <w:rFonts w:ascii="Calibri" w:hAnsi="Calibri"/>
                <w:sz w:val="20"/>
                <w:szCs w:val="20"/>
              </w:rPr>
              <w:t>is responsible for completing this action</w:t>
            </w:r>
          </w:p>
        </w:tc>
      </w:tr>
      <w:tr w:rsidR="00FE5765" w:rsidRPr="00EA30F5" w:rsidTr="005D2A01">
        <w:tc>
          <w:tcPr>
            <w:tcW w:w="468" w:type="dxa"/>
          </w:tcPr>
          <w:p w:rsidR="00FE5765" w:rsidRPr="00EA30F5" w:rsidRDefault="00FE5765" w:rsidP="00FE5765">
            <w:pPr>
              <w:numPr>
                <w:ilvl w:val="0"/>
                <w:numId w:val="20"/>
              </w:numPr>
              <w:spacing w:after="0" w:line="240" w:lineRule="auto"/>
              <w:rPr>
                <w:rFonts w:ascii="Calibri" w:hAnsi="Calibri"/>
                <w:bCs/>
                <w:sz w:val="20"/>
                <w:szCs w:val="20"/>
              </w:rPr>
            </w:pPr>
          </w:p>
        </w:tc>
        <w:tc>
          <w:tcPr>
            <w:tcW w:w="378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Call emergency services (as appropriate)</w:t>
            </w:r>
          </w:p>
        </w:tc>
        <w:tc>
          <w:tcPr>
            <w:tcW w:w="5400" w:type="dxa"/>
          </w:tcPr>
          <w:p w:rsidR="00FE5765" w:rsidRPr="00EA30F5" w:rsidRDefault="00FE5765" w:rsidP="005D2A01">
            <w:pPr>
              <w:pStyle w:val="Heading5"/>
              <w:rPr>
                <w:rFonts w:ascii="Calibri" w:hAnsi="Calibri"/>
                <w:sz w:val="20"/>
              </w:rPr>
            </w:pPr>
            <w:r w:rsidRPr="00EA30F5">
              <w:rPr>
                <w:rFonts w:ascii="Calibri" w:hAnsi="Calibri"/>
                <w:sz w:val="20"/>
              </w:rPr>
              <w:t>TEL: 999</w:t>
            </w:r>
          </w:p>
          <w:p w:rsidR="00FE5765" w:rsidRPr="00EA30F5" w:rsidRDefault="00DF3AD5" w:rsidP="00DF3AD5">
            <w:pPr>
              <w:rPr>
                <w:rFonts w:ascii="Calibri" w:hAnsi="Calibri"/>
                <w:sz w:val="20"/>
                <w:szCs w:val="20"/>
              </w:rPr>
            </w:pPr>
            <w:proofErr w:type="spellStart"/>
            <w:r w:rsidRPr="00DF3AD5">
              <w:rPr>
                <w:rFonts w:ascii="Calibri" w:hAnsi="Calibri"/>
                <w:sz w:val="20"/>
                <w:szCs w:val="20"/>
              </w:rPr>
              <w:t>Ras</w:t>
            </w:r>
            <w:proofErr w:type="spellEnd"/>
            <w:r w:rsidRPr="00DF3AD5">
              <w:rPr>
                <w:rFonts w:ascii="Calibri" w:hAnsi="Calibri"/>
                <w:sz w:val="20"/>
                <w:szCs w:val="20"/>
              </w:rPr>
              <w:t xml:space="preserve"> Chatoo </w:t>
            </w:r>
            <w:r w:rsidR="00FE5765" w:rsidRPr="00EA30F5">
              <w:rPr>
                <w:rFonts w:ascii="Calibri" w:hAnsi="Calibri"/>
                <w:sz w:val="20"/>
                <w:szCs w:val="20"/>
              </w:rPr>
              <w:t>is responsible for completing this action</w:t>
            </w:r>
          </w:p>
        </w:tc>
      </w:tr>
      <w:tr w:rsidR="00FE5765" w:rsidRPr="00EA30F5" w:rsidTr="005D2A01">
        <w:tc>
          <w:tcPr>
            <w:tcW w:w="468" w:type="dxa"/>
          </w:tcPr>
          <w:p w:rsidR="00FE5765" w:rsidRPr="00EA30F5" w:rsidRDefault="00FE5765" w:rsidP="00FE5765">
            <w:pPr>
              <w:numPr>
                <w:ilvl w:val="0"/>
                <w:numId w:val="20"/>
              </w:numPr>
              <w:spacing w:after="0" w:line="240" w:lineRule="auto"/>
              <w:rPr>
                <w:rFonts w:ascii="Calibri" w:hAnsi="Calibri"/>
                <w:bCs/>
                <w:sz w:val="20"/>
                <w:szCs w:val="20"/>
              </w:rPr>
            </w:pPr>
          </w:p>
        </w:tc>
        <w:tc>
          <w:tcPr>
            <w:tcW w:w="3780" w:type="dxa"/>
          </w:tcPr>
          <w:p w:rsidR="00FE5765" w:rsidRPr="00EA30F5" w:rsidRDefault="00FE5765" w:rsidP="005D2A01">
            <w:pPr>
              <w:pStyle w:val="ListNumber"/>
              <w:spacing w:after="0"/>
              <w:rPr>
                <w:rFonts w:ascii="Calibri" w:hAnsi="Calibri" w:cs="Arial"/>
                <w:b/>
                <w:bCs/>
                <w:sz w:val="20"/>
              </w:rPr>
            </w:pPr>
            <w:r w:rsidRPr="00EA30F5">
              <w:rPr>
                <w:rFonts w:ascii="Calibri" w:hAnsi="Calibri" w:cs="Arial"/>
                <w:sz w:val="20"/>
              </w:rPr>
              <w:t>Check that all staff, contractors and any visitors have been evacuated from the building and are present. Consider safety of all staff, contactors and visitors as a priority</w:t>
            </w:r>
          </w:p>
        </w:tc>
        <w:tc>
          <w:tcPr>
            <w:tcW w:w="5400" w:type="dxa"/>
          </w:tcPr>
          <w:p w:rsidR="00FE5765" w:rsidRPr="00DF3AD5" w:rsidRDefault="00DF3AD5" w:rsidP="005D2A01">
            <w:pPr>
              <w:rPr>
                <w:rFonts w:ascii="Calibri" w:hAnsi="Calibri"/>
                <w:sz w:val="20"/>
                <w:szCs w:val="20"/>
              </w:rPr>
            </w:pPr>
            <w:r w:rsidRPr="00DF3AD5">
              <w:rPr>
                <w:rFonts w:ascii="Calibri" w:hAnsi="Calibri"/>
                <w:sz w:val="20"/>
                <w:szCs w:val="20"/>
              </w:rPr>
              <w:t>We have a guest book that will require signing and this will be verified at the assembly point by the person below.</w:t>
            </w:r>
          </w:p>
          <w:p w:rsidR="00FE5765" w:rsidRPr="00DF3AD5" w:rsidRDefault="00FE5765" w:rsidP="005D2A01">
            <w:pPr>
              <w:rPr>
                <w:rFonts w:ascii="Calibri" w:hAnsi="Calibri"/>
                <w:sz w:val="20"/>
                <w:szCs w:val="20"/>
              </w:rPr>
            </w:pPr>
          </w:p>
          <w:p w:rsidR="00FE5765" w:rsidRPr="00EA30F5" w:rsidRDefault="00DF3AD5" w:rsidP="005D2A01">
            <w:pPr>
              <w:rPr>
                <w:rFonts w:ascii="Calibri" w:hAnsi="Calibri"/>
                <w:color w:val="FF0000"/>
                <w:sz w:val="20"/>
                <w:szCs w:val="20"/>
              </w:rPr>
            </w:pPr>
            <w:proofErr w:type="spellStart"/>
            <w:r w:rsidRPr="00DF3AD5">
              <w:rPr>
                <w:rFonts w:ascii="Calibri" w:hAnsi="Calibri"/>
                <w:sz w:val="20"/>
                <w:szCs w:val="20"/>
              </w:rPr>
              <w:t>Ras</w:t>
            </w:r>
            <w:proofErr w:type="spellEnd"/>
            <w:r w:rsidRPr="00DF3AD5">
              <w:rPr>
                <w:rFonts w:ascii="Calibri" w:hAnsi="Calibri"/>
                <w:sz w:val="20"/>
                <w:szCs w:val="20"/>
              </w:rPr>
              <w:t xml:space="preserve"> Chatoo</w:t>
            </w:r>
            <w:r w:rsidR="00FE5765" w:rsidRPr="00DF3AD5">
              <w:rPr>
                <w:rFonts w:ascii="Calibri" w:hAnsi="Calibri"/>
                <w:sz w:val="20"/>
                <w:szCs w:val="20"/>
              </w:rPr>
              <w:t xml:space="preserve"> </w:t>
            </w:r>
            <w:r w:rsidR="00FE5765" w:rsidRPr="00EA30F5">
              <w:rPr>
                <w:rFonts w:ascii="Calibri" w:hAnsi="Calibri"/>
                <w:sz w:val="20"/>
                <w:szCs w:val="20"/>
              </w:rPr>
              <w:t>is responsible for completing this action</w:t>
            </w:r>
          </w:p>
        </w:tc>
      </w:tr>
      <w:tr w:rsidR="00FE5765" w:rsidRPr="00EA30F5" w:rsidTr="005D2A01">
        <w:tc>
          <w:tcPr>
            <w:tcW w:w="468" w:type="dxa"/>
          </w:tcPr>
          <w:p w:rsidR="00FE5765" w:rsidRPr="00EA30F5" w:rsidRDefault="00FE5765" w:rsidP="00FE5765">
            <w:pPr>
              <w:numPr>
                <w:ilvl w:val="0"/>
                <w:numId w:val="20"/>
              </w:numPr>
              <w:spacing w:after="0" w:line="240" w:lineRule="auto"/>
              <w:rPr>
                <w:rFonts w:ascii="Calibri" w:hAnsi="Calibri"/>
                <w:bCs/>
                <w:sz w:val="20"/>
                <w:szCs w:val="20"/>
              </w:rPr>
            </w:pPr>
          </w:p>
        </w:tc>
        <w:tc>
          <w:tcPr>
            <w:tcW w:w="3780" w:type="dxa"/>
          </w:tcPr>
          <w:p w:rsidR="00FE5765" w:rsidRPr="00EA30F5" w:rsidRDefault="00FE5765" w:rsidP="005D2A01">
            <w:pPr>
              <w:spacing w:before="20" w:after="20"/>
              <w:rPr>
                <w:rFonts w:ascii="Calibri" w:hAnsi="Calibri" w:cs="Arial"/>
                <w:sz w:val="20"/>
                <w:szCs w:val="20"/>
              </w:rPr>
            </w:pPr>
            <w:r w:rsidRPr="00EA30F5">
              <w:rPr>
                <w:rFonts w:ascii="Calibri" w:hAnsi="Calibri" w:cs="Arial"/>
                <w:sz w:val="20"/>
                <w:szCs w:val="20"/>
              </w:rPr>
              <w:t>Ensure log of incident is started and maintained throughout the incident phase</w:t>
            </w:r>
          </w:p>
        </w:tc>
        <w:tc>
          <w:tcPr>
            <w:tcW w:w="5400" w:type="dxa"/>
          </w:tcPr>
          <w:p w:rsidR="00FE5765" w:rsidRPr="00EA30F5" w:rsidRDefault="00FE5765" w:rsidP="005D2A01">
            <w:pPr>
              <w:rPr>
                <w:rFonts w:ascii="Calibri" w:hAnsi="Calibri" w:cs="Arial"/>
                <w:bCs/>
                <w:color w:val="000000"/>
                <w:sz w:val="20"/>
                <w:szCs w:val="20"/>
              </w:rPr>
            </w:pPr>
            <w:r w:rsidRPr="00EA30F5">
              <w:rPr>
                <w:rFonts w:ascii="Calibri" w:hAnsi="Calibri" w:cs="Arial"/>
                <w:bCs/>
                <w:sz w:val="20"/>
                <w:szCs w:val="20"/>
              </w:rPr>
              <w:t>Use a decision and action log to do this</w:t>
            </w:r>
            <w:r w:rsidRPr="00EA30F5">
              <w:rPr>
                <w:rFonts w:ascii="Calibri" w:hAnsi="Calibri" w:cs="Arial"/>
                <w:bCs/>
                <w:color w:val="000000"/>
                <w:sz w:val="20"/>
                <w:szCs w:val="20"/>
              </w:rPr>
              <w:t>.</w:t>
            </w:r>
          </w:p>
          <w:p w:rsidR="00FE5765" w:rsidRPr="00EA30F5" w:rsidRDefault="00FE5765" w:rsidP="005D2A01">
            <w:pPr>
              <w:rPr>
                <w:rFonts w:ascii="Calibri" w:hAnsi="Calibri" w:cs="Arial"/>
                <w:bCs/>
                <w:color w:val="000000"/>
                <w:sz w:val="20"/>
                <w:szCs w:val="20"/>
              </w:rPr>
            </w:pPr>
          </w:p>
          <w:p w:rsidR="00DF3AD5" w:rsidRPr="00DF3AD5" w:rsidRDefault="00FE5765" w:rsidP="00DF3AD5">
            <w:pPr>
              <w:rPr>
                <w:rFonts w:ascii="Calibri" w:hAnsi="Calibri"/>
              </w:rPr>
            </w:pPr>
            <w:r w:rsidRPr="00EA30F5">
              <w:rPr>
                <w:rFonts w:ascii="Calibri" w:hAnsi="Calibri" w:cs="Arial"/>
                <w:bCs/>
                <w:color w:val="000000"/>
                <w:sz w:val="20"/>
                <w:szCs w:val="20"/>
              </w:rPr>
              <w:t>The log template can be found</w:t>
            </w:r>
            <w:r w:rsidRPr="00EA30F5">
              <w:rPr>
                <w:rFonts w:ascii="Calibri" w:hAnsi="Calibri" w:cs="Arial"/>
                <w:bCs/>
                <w:color w:val="3366FF"/>
                <w:sz w:val="20"/>
                <w:szCs w:val="20"/>
              </w:rPr>
              <w:t xml:space="preserve"> </w:t>
            </w:r>
            <w:r w:rsidR="00DF3AD5" w:rsidRPr="00DF3AD5">
              <w:rPr>
                <w:rFonts w:ascii="Calibri" w:hAnsi="Calibri"/>
              </w:rPr>
              <w:t>O:\OC24 Policies\Policies\Business Continuity Policy</w:t>
            </w:r>
          </w:p>
          <w:p w:rsidR="00FE5765" w:rsidRPr="00EA30F5" w:rsidRDefault="00FE5765" w:rsidP="005D2A01">
            <w:pPr>
              <w:rPr>
                <w:rFonts w:ascii="Calibri" w:hAnsi="Calibri" w:cs="Arial"/>
                <w:bCs/>
                <w:color w:val="3366FF"/>
                <w:sz w:val="20"/>
                <w:szCs w:val="20"/>
              </w:rPr>
            </w:pPr>
          </w:p>
        </w:tc>
      </w:tr>
      <w:tr w:rsidR="00FE5765" w:rsidRPr="00EA30F5" w:rsidTr="005D2A01">
        <w:tc>
          <w:tcPr>
            <w:tcW w:w="468" w:type="dxa"/>
          </w:tcPr>
          <w:p w:rsidR="00FE5765" w:rsidRPr="00EA30F5" w:rsidRDefault="00FE5765" w:rsidP="00FE5765">
            <w:pPr>
              <w:numPr>
                <w:ilvl w:val="0"/>
                <w:numId w:val="20"/>
              </w:numPr>
              <w:spacing w:after="0" w:line="240" w:lineRule="auto"/>
              <w:rPr>
                <w:rFonts w:ascii="Calibri" w:hAnsi="Calibri"/>
                <w:bCs/>
                <w:sz w:val="20"/>
                <w:szCs w:val="20"/>
              </w:rPr>
            </w:pPr>
          </w:p>
        </w:tc>
        <w:tc>
          <w:tcPr>
            <w:tcW w:w="3780" w:type="dxa"/>
          </w:tcPr>
          <w:p w:rsidR="00FE5765" w:rsidRPr="00EA30F5" w:rsidRDefault="00FE5765" w:rsidP="005D2A01">
            <w:pPr>
              <w:spacing w:before="20" w:after="20"/>
              <w:rPr>
                <w:rFonts w:ascii="Calibri" w:hAnsi="Calibri" w:cs="Arial"/>
                <w:sz w:val="20"/>
                <w:szCs w:val="20"/>
              </w:rPr>
            </w:pPr>
            <w:r w:rsidRPr="00EA30F5">
              <w:rPr>
                <w:rFonts w:ascii="Calibri" w:hAnsi="Calibri" w:cs="Arial"/>
                <w:sz w:val="20"/>
                <w:szCs w:val="20"/>
              </w:rPr>
              <w:t xml:space="preserve">Record names and details of any staff, contractors or visitors who may have been injured or distressed in the incident. </w:t>
            </w:r>
          </w:p>
        </w:tc>
        <w:tc>
          <w:tcPr>
            <w:tcW w:w="5400" w:type="dxa"/>
          </w:tcPr>
          <w:p w:rsidR="00FE5765" w:rsidRPr="00EA30F5" w:rsidRDefault="00DF3AD5" w:rsidP="005D2A01">
            <w:pPr>
              <w:rPr>
                <w:rFonts w:ascii="Calibri" w:hAnsi="Calibri"/>
                <w:sz w:val="20"/>
                <w:szCs w:val="20"/>
              </w:rPr>
            </w:pPr>
            <w:proofErr w:type="spellStart"/>
            <w:r w:rsidRPr="00DF3AD5">
              <w:rPr>
                <w:rFonts w:ascii="Calibri" w:hAnsi="Calibri"/>
                <w:sz w:val="20"/>
                <w:szCs w:val="20"/>
              </w:rPr>
              <w:t>Ras</w:t>
            </w:r>
            <w:proofErr w:type="spellEnd"/>
            <w:r w:rsidRPr="00DF3AD5">
              <w:rPr>
                <w:rFonts w:ascii="Calibri" w:hAnsi="Calibri"/>
                <w:sz w:val="20"/>
                <w:szCs w:val="20"/>
              </w:rPr>
              <w:t xml:space="preserve"> Chatoo </w:t>
            </w:r>
            <w:r w:rsidR="00FE5765" w:rsidRPr="00EA30F5">
              <w:rPr>
                <w:rFonts w:ascii="Calibri" w:hAnsi="Calibri"/>
                <w:sz w:val="20"/>
                <w:szCs w:val="20"/>
              </w:rPr>
              <w:t>is responsible for completing this action</w:t>
            </w:r>
          </w:p>
        </w:tc>
      </w:tr>
      <w:tr w:rsidR="00FE5765" w:rsidRPr="00EA30F5" w:rsidTr="005D2A01">
        <w:tc>
          <w:tcPr>
            <w:tcW w:w="468" w:type="dxa"/>
          </w:tcPr>
          <w:p w:rsidR="00FE5765" w:rsidRPr="00EA30F5" w:rsidRDefault="00FE5765" w:rsidP="00FE5765">
            <w:pPr>
              <w:numPr>
                <w:ilvl w:val="0"/>
                <w:numId w:val="20"/>
              </w:numPr>
              <w:spacing w:after="0" w:line="240" w:lineRule="auto"/>
              <w:rPr>
                <w:rFonts w:ascii="Calibri" w:hAnsi="Calibri"/>
                <w:bCs/>
                <w:sz w:val="20"/>
                <w:szCs w:val="20"/>
              </w:rPr>
            </w:pPr>
          </w:p>
        </w:tc>
        <w:tc>
          <w:tcPr>
            <w:tcW w:w="3780" w:type="dxa"/>
          </w:tcPr>
          <w:p w:rsidR="00FE5765" w:rsidRPr="00EA30F5" w:rsidRDefault="00FE5765" w:rsidP="005D2A01">
            <w:pPr>
              <w:spacing w:before="20" w:after="20"/>
              <w:rPr>
                <w:rFonts w:ascii="Calibri" w:hAnsi="Calibri" w:cs="Arial"/>
                <w:sz w:val="20"/>
                <w:szCs w:val="20"/>
              </w:rPr>
            </w:pPr>
            <w:r w:rsidRPr="00EA30F5">
              <w:rPr>
                <w:rFonts w:ascii="Calibri" w:hAnsi="Calibri" w:cs="Arial"/>
                <w:sz w:val="20"/>
                <w:szCs w:val="20"/>
              </w:rPr>
              <w:t xml:space="preserve">Forward details of any fatalities or injuries in the incident to HR (depending on scale of incident) and agree action that will be taken. </w:t>
            </w:r>
          </w:p>
        </w:tc>
        <w:tc>
          <w:tcPr>
            <w:tcW w:w="5400" w:type="dxa"/>
          </w:tcPr>
          <w:p w:rsidR="00FE5765" w:rsidRPr="00DF3AD5" w:rsidRDefault="00FE5765" w:rsidP="005D2A01">
            <w:pPr>
              <w:rPr>
                <w:rFonts w:ascii="Calibri" w:hAnsi="Calibri"/>
                <w:sz w:val="20"/>
                <w:szCs w:val="20"/>
              </w:rPr>
            </w:pPr>
            <w:r w:rsidRPr="00EA30F5">
              <w:rPr>
                <w:rFonts w:ascii="Calibri" w:hAnsi="Calibri"/>
                <w:sz w:val="20"/>
                <w:szCs w:val="20"/>
              </w:rPr>
              <w:t xml:space="preserve">The HR contact to forward this information to is </w:t>
            </w:r>
            <w:r w:rsidR="00DF3AD5" w:rsidRPr="00DF3AD5">
              <w:rPr>
                <w:rFonts w:ascii="Calibri" w:hAnsi="Calibri"/>
                <w:sz w:val="20"/>
                <w:szCs w:val="20"/>
              </w:rPr>
              <w:t>David Crewe david@onecall24.co.uk</w:t>
            </w:r>
          </w:p>
          <w:p w:rsidR="00FE5765" w:rsidRPr="00DF3AD5" w:rsidRDefault="00FE5765" w:rsidP="005D2A01">
            <w:pPr>
              <w:rPr>
                <w:rFonts w:ascii="Calibri" w:hAnsi="Calibri"/>
                <w:sz w:val="20"/>
                <w:szCs w:val="20"/>
              </w:rPr>
            </w:pPr>
          </w:p>
          <w:p w:rsidR="00FE5765" w:rsidRPr="00EA30F5" w:rsidRDefault="00DF3AD5" w:rsidP="00DF3AD5">
            <w:pPr>
              <w:rPr>
                <w:rFonts w:ascii="Calibri" w:hAnsi="Calibri"/>
                <w:sz w:val="20"/>
                <w:szCs w:val="20"/>
              </w:rPr>
            </w:pPr>
            <w:proofErr w:type="spellStart"/>
            <w:r w:rsidRPr="00DF3AD5">
              <w:rPr>
                <w:rFonts w:ascii="Calibri" w:hAnsi="Calibri"/>
                <w:sz w:val="20"/>
                <w:szCs w:val="20"/>
              </w:rPr>
              <w:t>Ras</w:t>
            </w:r>
            <w:proofErr w:type="spellEnd"/>
            <w:r w:rsidRPr="00DF3AD5">
              <w:rPr>
                <w:rFonts w:ascii="Calibri" w:hAnsi="Calibri"/>
                <w:sz w:val="20"/>
                <w:szCs w:val="20"/>
              </w:rPr>
              <w:t xml:space="preserve"> Chatoo</w:t>
            </w:r>
            <w:r>
              <w:rPr>
                <w:rFonts w:ascii="Calibri" w:hAnsi="Calibri"/>
                <w:color w:val="033A7D"/>
                <w:sz w:val="20"/>
                <w:szCs w:val="20"/>
              </w:rPr>
              <w:t xml:space="preserve"> </w:t>
            </w:r>
            <w:r w:rsidR="00FE5765" w:rsidRPr="00EA30F5">
              <w:rPr>
                <w:rFonts w:ascii="Calibri" w:hAnsi="Calibri"/>
                <w:sz w:val="20"/>
                <w:szCs w:val="20"/>
              </w:rPr>
              <w:t>is responsible for completing this action</w:t>
            </w:r>
          </w:p>
        </w:tc>
      </w:tr>
      <w:tr w:rsidR="00FE5765" w:rsidRPr="00EA30F5" w:rsidTr="005D2A01">
        <w:tc>
          <w:tcPr>
            <w:tcW w:w="468" w:type="dxa"/>
          </w:tcPr>
          <w:p w:rsidR="00FE5765" w:rsidRPr="00EA30F5" w:rsidRDefault="00FE5765" w:rsidP="00FE5765">
            <w:pPr>
              <w:numPr>
                <w:ilvl w:val="0"/>
                <w:numId w:val="20"/>
              </w:numPr>
              <w:spacing w:after="0" w:line="240" w:lineRule="auto"/>
              <w:rPr>
                <w:rFonts w:ascii="Calibri" w:hAnsi="Calibri"/>
                <w:bCs/>
                <w:sz w:val="20"/>
                <w:szCs w:val="20"/>
              </w:rPr>
            </w:pPr>
          </w:p>
        </w:tc>
        <w:tc>
          <w:tcPr>
            <w:tcW w:w="3780" w:type="dxa"/>
          </w:tcPr>
          <w:p w:rsidR="00FE5765" w:rsidRPr="00EA30F5" w:rsidRDefault="00FE5765" w:rsidP="005D2A01">
            <w:pPr>
              <w:spacing w:before="20" w:after="20"/>
              <w:rPr>
                <w:rFonts w:ascii="Calibri" w:hAnsi="Calibri" w:cs="Arial"/>
                <w:sz w:val="20"/>
                <w:szCs w:val="20"/>
              </w:rPr>
            </w:pPr>
            <w:r w:rsidRPr="00EA30F5">
              <w:rPr>
                <w:rFonts w:ascii="Calibri" w:hAnsi="Calibri" w:cs="Arial"/>
                <w:sz w:val="20"/>
                <w:szCs w:val="20"/>
              </w:rPr>
              <w:t>Assess impact of the incident to agree response / next steps</w:t>
            </w:r>
          </w:p>
        </w:tc>
        <w:tc>
          <w:tcPr>
            <w:tcW w:w="5400" w:type="dxa"/>
          </w:tcPr>
          <w:p w:rsidR="00FE5765" w:rsidRPr="00EA30F5" w:rsidRDefault="00DF3AD5" w:rsidP="005D2A01">
            <w:pPr>
              <w:rPr>
                <w:rFonts w:ascii="Calibri" w:hAnsi="Calibri"/>
                <w:sz w:val="20"/>
                <w:szCs w:val="20"/>
              </w:rPr>
            </w:pPr>
            <w:proofErr w:type="spellStart"/>
            <w:r w:rsidRPr="00DF3AD5">
              <w:rPr>
                <w:rFonts w:ascii="Calibri" w:hAnsi="Calibri"/>
                <w:sz w:val="20"/>
                <w:szCs w:val="20"/>
              </w:rPr>
              <w:t>Ras</w:t>
            </w:r>
            <w:proofErr w:type="spellEnd"/>
            <w:r w:rsidRPr="00DF3AD5">
              <w:rPr>
                <w:rFonts w:ascii="Calibri" w:hAnsi="Calibri"/>
                <w:sz w:val="20"/>
                <w:szCs w:val="20"/>
              </w:rPr>
              <w:t xml:space="preserve"> Chatoo</w:t>
            </w:r>
            <w:r w:rsidR="00FE5765" w:rsidRPr="00DF3AD5">
              <w:rPr>
                <w:rFonts w:ascii="Calibri" w:hAnsi="Calibri"/>
                <w:sz w:val="20"/>
                <w:szCs w:val="20"/>
              </w:rPr>
              <w:t xml:space="preserve"> </w:t>
            </w:r>
            <w:r w:rsidR="00FE5765" w:rsidRPr="00EA30F5">
              <w:rPr>
                <w:rFonts w:ascii="Calibri" w:hAnsi="Calibri"/>
                <w:sz w:val="20"/>
                <w:szCs w:val="20"/>
              </w:rPr>
              <w:t>is responsible for completing this action</w:t>
            </w:r>
          </w:p>
        </w:tc>
      </w:tr>
      <w:tr w:rsidR="00FE5765" w:rsidRPr="00EA30F5" w:rsidTr="005D2A01">
        <w:tc>
          <w:tcPr>
            <w:tcW w:w="468" w:type="dxa"/>
          </w:tcPr>
          <w:p w:rsidR="00FE5765" w:rsidRPr="00EA30F5" w:rsidRDefault="00FE5765" w:rsidP="00FE5765">
            <w:pPr>
              <w:numPr>
                <w:ilvl w:val="0"/>
                <w:numId w:val="20"/>
              </w:numPr>
              <w:spacing w:after="0" w:line="240" w:lineRule="auto"/>
              <w:rPr>
                <w:rFonts w:ascii="Calibri" w:hAnsi="Calibri"/>
                <w:bCs/>
                <w:sz w:val="20"/>
                <w:szCs w:val="20"/>
              </w:rPr>
            </w:pPr>
          </w:p>
        </w:tc>
        <w:tc>
          <w:tcPr>
            <w:tcW w:w="3780" w:type="dxa"/>
          </w:tcPr>
          <w:p w:rsidR="00FE5765" w:rsidRPr="00EA30F5" w:rsidRDefault="00FE5765" w:rsidP="005D2A01">
            <w:pPr>
              <w:pStyle w:val="Header"/>
              <w:tabs>
                <w:tab w:val="clear" w:pos="4153"/>
                <w:tab w:val="clear" w:pos="8306"/>
              </w:tabs>
              <w:spacing w:before="20" w:after="20"/>
              <w:rPr>
                <w:rFonts w:ascii="Calibri" w:hAnsi="Calibri" w:cs="Arial"/>
                <w:bCs/>
                <w:sz w:val="20"/>
                <w:szCs w:val="20"/>
              </w:rPr>
            </w:pPr>
            <w:r w:rsidRPr="00EA30F5">
              <w:rPr>
                <w:rFonts w:ascii="Calibri" w:hAnsi="Calibri" w:cs="Arial"/>
                <w:bCs/>
                <w:sz w:val="20"/>
                <w:szCs w:val="20"/>
              </w:rPr>
              <w:t xml:space="preserve">Log details of all items lost by staff, visitors </w:t>
            </w:r>
            <w:proofErr w:type="spellStart"/>
            <w:r w:rsidRPr="00EA30F5">
              <w:rPr>
                <w:rFonts w:ascii="Calibri" w:hAnsi="Calibri" w:cs="Arial"/>
                <w:bCs/>
                <w:sz w:val="20"/>
                <w:szCs w:val="20"/>
              </w:rPr>
              <w:t>etc</w:t>
            </w:r>
            <w:proofErr w:type="spellEnd"/>
            <w:r w:rsidRPr="00EA30F5">
              <w:rPr>
                <w:rFonts w:ascii="Calibri" w:hAnsi="Calibri" w:cs="Arial"/>
                <w:bCs/>
                <w:sz w:val="20"/>
                <w:szCs w:val="20"/>
              </w:rPr>
              <w:t xml:space="preserve"> as a result of the incident</w:t>
            </w:r>
          </w:p>
        </w:tc>
        <w:tc>
          <w:tcPr>
            <w:tcW w:w="5400" w:type="dxa"/>
          </w:tcPr>
          <w:p w:rsidR="00FE5765" w:rsidRPr="00EA30F5" w:rsidRDefault="00DF3AD5" w:rsidP="005D2A01">
            <w:pPr>
              <w:rPr>
                <w:rFonts w:ascii="Calibri" w:hAnsi="Calibri"/>
                <w:sz w:val="20"/>
                <w:szCs w:val="20"/>
              </w:rPr>
            </w:pPr>
            <w:proofErr w:type="spellStart"/>
            <w:r w:rsidRPr="00DF3AD5">
              <w:rPr>
                <w:rFonts w:ascii="Calibri" w:hAnsi="Calibri"/>
                <w:sz w:val="20"/>
                <w:szCs w:val="20"/>
              </w:rPr>
              <w:t>Ras</w:t>
            </w:r>
            <w:proofErr w:type="spellEnd"/>
            <w:r w:rsidRPr="00DF3AD5">
              <w:rPr>
                <w:rFonts w:ascii="Calibri" w:hAnsi="Calibri"/>
                <w:sz w:val="20"/>
                <w:szCs w:val="20"/>
              </w:rPr>
              <w:t xml:space="preserve"> Chatoo</w:t>
            </w:r>
            <w:r w:rsidR="00FE5765" w:rsidRPr="00DF3AD5">
              <w:rPr>
                <w:rFonts w:ascii="Calibri" w:hAnsi="Calibri"/>
                <w:sz w:val="20"/>
                <w:szCs w:val="20"/>
              </w:rPr>
              <w:t xml:space="preserve"> </w:t>
            </w:r>
            <w:r w:rsidR="00FE5765" w:rsidRPr="00EA30F5">
              <w:rPr>
                <w:rFonts w:ascii="Calibri" w:hAnsi="Calibri"/>
                <w:sz w:val="20"/>
                <w:szCs w:val="20"/>
              </w:rPr>
              <w:t>is responsible for documenting this information</w:t>
            </w:r>
          </w:p>
        </w:tc>
      </w:tr>
      <w:tr w:rsidR="00FE5765" w:rsidRPr="00EA30F5" w:rsidTr="005D2A01">
        <w:tc>
          <w:tcPr>
            <w:tcW w:w="468" w:type="dxa"/>
          </w:tcPr>
          <w:p w:rsidR="00FE5765" w:rsidRPr="00EA30F5" w:rsidRDefault="00FE5765" w:rsidP="00FE5765">
            <w:pPr>
              <w:numPr>
                <w:ilvl w:val="0"/>
                <w:numId w:val="20"/>
              </w:numPr>
              <w:spacing w:after="0" w:line="240" w:lineRule="auto"/>
              <w:rPr>
                <w:rFonts w:ascii="Calibri" w:hAnsi="Calibri"/>
                <w:bCs/>
                <w:sz w:val="20"/>
                <w:szCs w:val="20"/>
              </w:rPr>
            </w:pPr>
          </w:p>
        </w:tc>
        <w:tc>
          <w:tcPr>
            <w:tcW w:w="3780" w:type="dxa"/>
          </w:tcPr>
          <w:p w:rsidR="00FE5765" w:rsidRPr="00EA30F5" w:rsidRDefault="00FE5765" w:rsidP="005D2A01">
            <w:pPr>
              <w:pStyle w:val="Header"/>
              <w:tabs>
                <w:tab w:val="clear" w:pos="4153"/>
                <w:tab w:val="clear" w:pos="8306"/>
              </w:tabs>
              <w:spacing w:before="20" w:after="20"/>
              <w:rPr>
                <w:rFonts w:ascii="Calibri" w:hAnsi="Calibri" w:cs="Arial"/>
                <w:bCs/>
                <w:sz w:val="20"/>
                <w:szCs w:val="20"/>
              </w:rPr>
            </w:pPr>
            <w:r w:rsidRPr="00EA30F5">
              <w:rPr>
                <w:rFonts w:ascii="Calibri" w:hAnsi="Calibri" w:cs="Arial"/>
                <w:bCs/>
                <w:sz w:val="20"/>
                <w:szCs w:val="20"/>
              </w:rPr>
              <w:t>Consider whether the involvement of other teams, services or organisations are required to support the management of the incident</w:t>
            </w:r>
          </w:p>
        </w:tc>
        <w:tc>
          <w:tcPr>
            <w:tcW w:w="5400" w:type="dxa"/>
          </w:tcPr>
          <w:p w:rsidR="00FE5765" w:rsidRPr="00EA30F5" w:rsidRDefault="00FE5765" w:rsidP="005D2A01">
            <w:pPr>
              <w:rPr>
                <w:rFonts w:ascii="Calibri" w:hAnsi="Calibri"/>
                <w:sz w:val="20"/>
                <w:szCs w:val="20"/>
              </w:rPr>
            </w:pPr>
            <w:r w:rsidRPr="00EA30F5">
              <w:rPr>
                <w:rFonts w:ascii="Calibri" w:hAnsi="Calibri"/>
                <w:sz w:val="20"/>
                <w:szCs w:val="20"/>
              </w:rPr>
              <w:t>Depending on the incident the following may be approached to assist with incident management:</w:t>
            </w:r>
          </w:p>
          <w:p w:rsidR="00FE5765" w:rsidRPr="00EA30F5" w:rsidRDefault="00FE5765" w:rsidP="00FE5765">
            <w:pPr>
              <w:numPr>
                <w:ilvl w:val="0"/>
                <w:numId w:val="10"/>
              </w:numPr>
              <w:spacing w:after="0" w:line="240" w:lineRule="auto"/>
              <w:rPr>
                <w:rFonts w:ascii="Calibri" w:hAnsi="Calibri"/>
                <w:sz w:val="20"/>
                <w:szCs w:val="20"/>
              </w:rPr>
            </w:pPr>
            <w:r w:rsidRPr="00EA30F5">
              <w:rPr>
                <w:rFonts w:ascii="Calibri" w:hAnsi="Calibri"/>
                <w:sz w:val="20"/>
                <w:szCs w:val="20"/>
              </w:rPr>
              <w:t>Personnel</w:t>
            </w:r>
          </w:p>
          <w:p w:rsidR="00FE5765" w:rsidRPr="00EA30F5" w:rsidRDefault="00FE5765" w:rsidP="00FE5765">
            <w:pPr>
              <w:numPr>
                <w:ilvl w:val="0"/>
                <w:numId w:val="10"/>
              </w:numPr>
              <w:spacing w:after="0" w:line="240" w:lineRule="auto"/>
              <w:rPr>
                <w:rFonts w:ascii="Calibri" w:hAnsi="Calibri"/>
                <w:sz w:val="20"/>
                <w:szCs w:val="20"/>
              </w:rPr>
            </w:pPr>
            <w:r w:rsidRPr="00EA30F5">
              <w:rPr>
                <w:rFonts w:ascii="Calibri" w:hAnsi="Calibri"/>
                <w:sz w:val="20"/>
                <w:szCs w:val="20"/>
              </w:rPr>
              <w:t>Health and Safety</w:t>
            </w:r>
          </w:p>
          <w:p w:rsidR="00FE5765" w:rsidRPr="00EA30F5" w:rsidRDefault="00FE5765" w:rsidP="00FE5765">
            <w:pPr>
              <w:numPr>
                <w:ilvl w:val="0"/>
                <w:numId w:val="10"/>
              </w:numPr>
              <w:spacing w:after="0" w:line="240" w:lineRule="auto"/>
              <w:rPr>
                <w:rFonts w:ascii="Calibri" w:hAnsi="Calibri"/>
                <w:sz w:val="20"/>
                <w:szCs w:val="20"/>
              </w:rPr>
            </w:pPr>
            <w:r w:rsidRPr="00EA30F5">
              <w:rPr>
                <w:rFonts w:ascii="Calibri" w:hAnsi="Calibri"/>
                <w:sz w:val="20"/>
                <w:szCs w:val="20"/>
              </w:rPr>
              <w:t xml:space="preserve">Legal </w:t>
            </w:r>
          </w:p>
          <w:p w:rsidR="00FE5765" w:rsidRPr="00EA30F5" w:rsidRDefault="00FE5765" w:rsidP="00FE5765">
            <w:pPr>
              <w:numPr>
                <w:ilvl w:val="0"/>
                <w:numId w:val="10"/>
              </w:numPr>
              <w:spacing w:after="0" w:line="240" w:lineRule="auto"/>
              <w:rPr>
                <w:rFonts w:ascii="Calibri" w:hAnsi="Calibri"/>
                <w:sz w:val="20"/>
                <w:szCs w:val="20"/>
              </w:rPr>
            </w:pPr>
            <w:r w:rsidRPr="00EA30F5">
              <w:rPr>
                <w:rFonts w:ascii="Calibri" w:hAnsi="Calibri"/>
                <w:sz w:val="20"/>
                <w:szCs w:val="20"/>
              </w:rPr>
              <w:t>Occupational Health</w:t>
            </w:r>
          </w:p>
          <w:p w:rsidR="00FE5765" w:rsidRPr="00EA30F5" w:rsidRDefault="00FE5765" w:rsidP="00DF3AD5">
            <w:pPr>
              <w:rPr>
                <w:rFonts w:ascii="Calibri" w:hAnsi="Calibri"/>
                <w:color w:val="033A7D"/>
                <w:sz w:val="20"/>
                <w:szCs w:val="20"/>
              </w:rPr>
            </w:pPr>
          </w:p>
        </w:tc>
      </w:tr>
    </w:tbl>
    <w:p w:rsidR="00FE5765" w:rsidRPr="00EA30F5" w:rsidRDefault="00FE5765" w:rsidP="00FE5765">
      <w:pPr>
        <w:rPr>
          <w:rFonts w:ascii="Calibri" w:hAnsi="Calibri"/>
          <w:b/>
          <w:bCs/>
          <w:sz w:val="24"/>
        </w:rPr>
      </w:pPr>
    </w:p>
    <w:p w:rsidR="00FE5765" w:rsidRPr="00EA30F5" w:rsidRDefault="00FE5765" w:rsidP="00FE5765">
      <w:pPr>
        <w:pStyle w:val="TOC1"/>
        <w:rPr>
          <w:rFonts w:ascii="Calibri" w:hAnsi="Calibri"/>
        </w:rPr>
      </w:pPr>
      <w:r w:rsidRPr="00EA30F5">
        <w:rPr>
          <w:rFonts w:ascii="Calibri" w:hAnsi="Calibri"/>
        </w:rPr>
        <w:t>COMMUNICATION ACTIONS</w:t>
      </w:r>
    </w:p>
    <w:p w:rsidR="00FE5765" w:rsidRPr="00EA30F5" w:rsidRDefault="00FE5765" w:rsidP="00FE5765">
      <w:pPr>
        <w:rPr>
          <w:rFonts w:ascii="Calibri" w:hAnsi="Calibri"/>
        </w:rPr>
      </w:pPr>
    </w:p>
    <w:p w:rsidR="00FE5765" w:rsidRPr="00EA30F5" w:rsidRDefault="00FE5765" w:rsidP="00FE5765">
      <w:pPr>
        <w:pStyle w:val="BodyText2"/>
        <w:rPr>
          <w:rFonts w:ascii="Calibri" w:hAnsi="Calibri"/>
          <w:b/>
          <w:bCs w:val="0"/>
          <w:sz w:val="22"/>
        </w:rPr>
      </w:pPr>
      <w:r w:rsidRPr="00EA30F5">
        <w:rPr>
          <w:rFonts w:ascii="Calibri" w:hAnsi="Calibri"/>
          <w:sz w:val="22"/>
        </w:rPr>
        <w:t xml:space="preserve">In the event of an incident and this plan being activated, the following people should be contacted.  Nature of contact will depend on the incident type and time it has occurred. </w:t>
      </w:r>
    </w:p>
    <w:p w:rsidR="00FE5765" w:rsidRPr="00EA30F5" w:rsidRDefault="00FE5765" w:rsidP="00FE5765">
      <w:pPr>
        <w:rPr>
          <w:rFonts w:ascii="Calibri" w:hAnsi="Calibri"/>
          <w:b/>
          <w:bCs/>
        </w:rPr>
      </w:pPr>
    </w:p>
    <w:p w:rsidR="00FE5765" w:rsidRPr="00EA30F5" w:rsidRDefault="00DF3AD5" w:rsidP="00FE5765">
      <w:pPr>
        <w:rPr>
          <w:rFonts w:ascii="Calibri" w:hAnsi="Calibri"/>
          <w:b/>
          <w:bCs/>
        </w:rPr>
      </w:pPr>
      <w:proofErr w:type="spellStart"/>
      <w:r w:rsidRPr="00DF3AD5">
        <w:rPr>
          <w:rFonts w:ascii="Calibri" w:hAnsi="Calibri"/>
        </w:rPr>
        <w:t>Ras</w:t>
      </w:r>
      <w:proofErr w:type="spellEnd"/>
      <w:r w:rsidRPr="00DF3AD5">
        <w:rPr>
          <w:rFonts w:ascii="Calibri" w:hAnsi="Calibri"/>
        </w:rPr>
        <w:t xml:space="preserve"> Chatoo</w:t>
      </w:r>
      <w:r w:rsidR="00FE5765" w:rsidRPr="00DF3AD5">
        <w:rPr>
          <w:rFonts w:ascii="Calibri" w:hAnsi="Calibri"/>
        </w:rPr>
        <w:t xml:space="preserve"> </w:t>
      </w:r>
      <w:r w:rsidR="00FE5765" w:rsidRPr="00EA30F5">
        <w:rPr>
          <w:rFonts w:ascii="Calibri" w:hAnsi="Calibri"/>
        </w:rPr>
        <w:t>is responsible for completing the communication actions.</w:t>
      </w:r>
    </w:p>
    <w:p w:rsidR="00FE5765" w:rsidRPr="00EA30F5" w:rsidRDefault="00FE5765" w:rsidP="00FE5765">
      <w:pPr>
        <w:rPr>
          <w:rFonts w:ascii="Calibri" w:hAnsi="Calibri"/>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
        <w:gridCol w:w="1562"/>
        <w:gridCol w:w="1740"/>
        <w:gridCol w:w="2063"/>
        <w:gridCol w:w="3641"/>
      </w:tblGrid>
      <w:tr w:rsidR="00FE5765" w:rsidRPr="00EA30F5" w:rsidTr="005D2A01">
        <w:trPr>
          <w:cantSplit/>
          <w:tblHeader/>
        </w:trPr>
        <w:tc>
          <w:tcPr>
            <w:tcW w:w="9468" w:type="dxa"/>
            <w:gridSpan w:val="5"/>
            <w:shd w:val="clear" w:color="auto" w:fill="D9D9D9"/>
          </w:tcPr>
          <w:p w:rsidR="00FE5765" w:rsidRPr="00EA30F5" w:rsidRDefault="00FE5765" w:rsidP="00D70289">
            <w:pPr>
              <w:rPr>
                <w:rFonts w:ascii="Calibri" w:hAnsi="Calibri"/>
                <w:color w:val="FF0000"/>
              </w:rPr>
            </w:pPr>
            <w:r w:rsidRPr="00EA30F5">
              <w:rPr>
                <w:rFonts w:ascii="Calibri" w:hAnsi="Calibri"/>
                <w:b/>
              </w:rPr>
              <w:t xml:space="preserve">ALWAYS CONTACTED </w:t>
            </w:r>
            <w:r w:rsidRPr="00EA30F5">
              <w:rPr>
                <w:rFonts w:ascii="Calibri" w:hAnsi="Calibri"/>
                <w:color w:val="FF0000"/>
              </w:rPr>
              <w:t xml:space="preserve"> </w:t>
            </w:r>
          </w:p>
        </w:tc>
      </w:tr>
      <w:tr w:rsidR="00FE5765" w:rsidRPr="00EA30F5" w:rsidTr="005D2A01">
        <w:trPr>
          <w:cantSplit/>
          <w:tblHeader/>
        </w:trPr>
        <w:tc>
          <w:tcPr>
            <w:tcW w:w="462" w:type="dxa"/>
            <w:shd w:val="clear" w:color="auto" w:fill="D9D9D9"/>
          </w:tcPr>
          <w:p w:rsidR="00FE5765" w:rsidRPr="00EA30F5" w:rsidRDefault="00FE5765" w:rsidP="005D2A01">
            <w:pPr>
              <w:pStyle w:val="Footer"/>
              <w:tabs>
                <w:tab w:val="clear" w:pos="4153"/>
                <w:tab w:val="clear" w:pos="8306"/>
              </w:tabs>
              <w:rPr>
                <w:rFonts w:ascii="Calibri" w:hAnsi="Calibri" w:cs="Arial"/>
                <w:b/>
                <w:bCs w:val="0"/>
              </w:rPr>
            </w:pPr>
            <w:r w:rsidRPr="00EA30F5">
              <w:rPr>
                <w:rFonts w:ascii="Calibri" w:hAnsi="Calibri"/>
                <w:b/>
                <w:bCs w:val="0"/>
              </w:rPr>
              <w:sym w:font="Monotype Sorts" w:char="F034"/>
            </w:r>
          </w:p>
        </w:tc>
        <w:tc>
          <w:tcPr>
            <w:tcW w:w="1562" w:type="dxa"/>
            <w:shd w:val="clear" w:color="auto" w:fill="D9D9D9"/>
          </w:tcPr>
          <w:p w:rsidR="00FE5765" w:rsidRPr="00EA30F5" w:rsidRDefault="00FE5765" w:rsidP="005D2A01">
            <w:pPr>
              <w:pStyle w:val="Footer"/>
              <w:tabs>
                <w:tab w:val="clear" w:pos="4153"/>
                <w:tab w:val="clear" w:pos="8306"/>
              </w:tabs>
              <w:rPr>
                <w:rFonts w:ascii="Calibri" w:hAnsi="Calibri" w:cs="Arial"/>
                <w:b/>
                <w:bCs w:val="0"/>
              </w:rPr>
            </w:pPr>
            <w:r w:rsidRPr="00EA30F5">
              <w:rPr>
                <w:rFonts w:ascii="Calibri" w:hAnsi="Calibri" w:cs="Arial"/>
                <w:b/>
                <w:bCs w:val="0"/>
              </w:rPr>
              <w:t>Name</w:t>
            </w:r>
          </w:p>
        </w:tc>
        <w:tc>
          <w:tcPr>
            <w:tcW w:w="1740" w:type="dxa"/>
            <w:shd w:val="clear" w:color="auto" w:fill="D9D9D9"/>
          </w:tcPr>
          <w:p w:rsidR="00FE5765" w:rsidRPr="00EA30F5" w:rsidRDefault="00FE5765" w:rsidP="005D2A01">
            <w:pPr>
              <w:pStyle w:val="Footer"/>
              <w:tabs>
                <w:tab w:val="clear" w:pos="4153"/>
                <w:tab w:val="clear" w:pos="8306"/>
              </w:tabs>
              <w:rPr>
                <w:rFonts w:ascii="Calibri" w:hAnsi="Calibri" w:cs="Arial"/>
                <w:b/>
                <w:bCs w:val="0"/>
              </w:rPr>
            </w:pPr>
            <w:r w:rsidRPr="00EA30F5">
              <w:rPr>
                <w:rFonts w:ascii="Calibri" w:hAnsi="Calibri" w:cs="Arial"/>
                <w:b/>
                <w:bCs w:val="0"/>
              </w:rPr>
              <w:t>Role</w:t>
            </w:r>
          </w:p>
        </w:tc>
        <w:tc>
          <w:tcPr>
            <w:tcW w:w="2063" w:type="dxa"/>
            <w:shd w:val="clear" w:color="auto" w:fill="D9D9D9"/>
          </w:tcPr>
          <w:p w:rsidR="00FE5765" w:rsidRPr="00EA30F5" w:rsidRDefault="00FE5765" w:rsidP="005D2A01">
            <w:pPr>
              <w:pStyle w:val="BodyText"/>
              <w:jc w:val="left"/>
              <w:rPr>
                <w:rFonts w:ascii="Calibri" w:hAnsi="Calibri"/>
                <w:i w:val="0"/>
                <w:iCs/>
                <w:color w:val="auto"/>
                <w:sz w:val="22"/>
                <w:szCs w:val="22"/>
              </w:rPr>
            </w:pPr>
            <w:r w:rsidRPr="00EA30F5">
              <w:rPr>
                <w:rFonts w:ascii="Calibri" w:hAnsi="Calibri"/>
                <w:i w:val="0"/>
                <w:iCs/>
                <w:color w:val="auto"/>
                <w:sz w:val="22"/>
                <w:szCs w:val="22"/>
              </w:rPr>
              <w:t>Contact Details</w:t>
            </w:r>
          </w:p>
        </w:tc>
        <w:tc>
          <w:tcPr>
            <w:tcW w:w="3641" w:type="dxa"/>
            <w:shd w:val="clear" w:color="auto" w:fill="D9D9D9"/>
          </w:tcPr>
          <w:p w:rsidR="00FE5765" w:rsidRPr="00EA30F5" w:rsidRDefault="00FE5765" w:rsidP="005D2A01">
            <w:pPr>
              <w:pStyle w:val="BodyText"/>
              <w:jc w:val="left"/>
              <w:rPr>
                <w:rFonts w:ascii="Calibri" w:hAnsi="Calibri"/>
                <w:i w:val="0"/>
                <w:iCs/>
                <w:color w:val="auto"/>
                <w:sz w:val="22"/>
                <w:szCs w:val="22"/>
              </w:rPr>
            </w:pPr>
            <w:r w:rsidRPr="00EA30F5">
              <w:rPr>
                <w:rFonts w:ascii="Calibri" w:hAnsi="Calibri"/>
                <w:i w:val="0"/>
                <w:iCs/>
                <w:color w:val="auto"/>
                <w:sz w:val="22"/>
                <w:szCs w:val="22"/>
              </w:rPr>
              <w:t>Likely message</w:t>
            </w:r>
          </w:p>
        </w:tc>
      </w:tr>
      <w:tr w:rsidR="00D70289" w:rsidRPr="00EA30F5" w:rsidTr="005D2A01">
        <w:trPr>
          <w:cantSplit/>
        </w:trPr>
        <w:tc>
          <w:tcPr>
            <w:tcW w:w="462" w:type="dxa"/>
          </w:tcPr>
          <w:p w:rsidR="00D70289" w:rsidRPr="00EA30F5" w:rsidRDefault="00D70289" w:rsidP="00D70289">
            <w:pPr>
              <w:pStyle w:val="Footer"/>
              <w:numPr>
                <w:ilvl w:val="0"/>
                <w:numId w:val="11"/>
              </w:numPr>
              <w:tabs>
                <w:tab w:val="clear" w:pos="4153"/>
                <w:tab w:val="clear" w:pos="8306"/>
              </w:tabs>
              <w:rPr>
                <w:rFonts w:ascii="Calibri" w:hAnsi="Calibri" w:cs="Arial"/>
                <w:sz w:val="20"/>
                <w:szCs w:val="20"/>
              </w:rPr>
            </w:pPr>
          </w:p>
        </w:tc>
        <w:tc>
          <w:tcPr>
            <w:tcW w:w="1562" w:type="dxa"/>
          </w:tcPr>
          <w:p w:rsidR="00D70289" w:rsidRPr="00EA30F5" w:rsidRDefault="00D70289" w:rsidP="00D70289">
            <w:pPr>
              <w:pStyle w:val="Heading1"/>
              <w:jc w:val="left"/>
              <w:rPr>
                <w:rFonts w:ascii="Calibri" w:hAnsi="Calibri"/>
                <w:b w:val="0"/>
                <w:bCs/>
                <w:color w:val="033A7D"/>
                <w:sz w:val="22"/>
                <w:szCs w:val="22"/>
              </w:rPr>
            </w:pPr>
            <w:r w:rsidRPr="00833F90">
              <w:rPr>
                <w:rFonts w:ascii="Calibri" w:hAnsi="Calibri"/>
                <w:b w:val="0"/>
                <w:bCs/>
                <w:sz w:val="22"/>
                <w:szCs w:val="22"/>
              </w:rPr>
              <w:t>Rasul Chatoo</w:t>
            </w:r>
          </w:p>
        </w:tc>
        <w:tc>
          <w:tcPr>
            <w:tcW w:w="1740" w:type="dxa"/>
          </w:tcPr>
          <w:p w:rsidR="00D70289" w:rsidRPr="00EA30F5" w:rsidRDefault="00D70289" w:rsidP="00D70289">
            <w:pPr>
              <w:pStyle w:val="Heading1"/>
              <w:jc w:val="left"/>
              <w:rPr>
                <w:rFonts w:ascii="Calibri" w:hAnsi="Calibri"/>
                <w:b w:val="0"/>
                <w:bCs/>
                <w:color w:val="033A7D"/>
                <w:sz w:val="22"/>
                <w:szCs w:val="22"/>
              </w:rPr>
            </w:pPr>
            <w:r w:rsidRPr="00833F90">
              <w:rPr>
                <w:rFonts w:ascii="Calibri" w:hAnsi="Calibri"/>
                <w:b w:val="0"/>
                <w:bCs/>
                <w:sz w:val="22"/>
                <w:szCs w:val="22"/>
              </w:rPr>
              <w:t>Director</w:t>
            </w:r>
          </w:p>
        </w:tc>
        <w:tc>
          <w:tcPr>
            <w:tcW w:w="2063" w:type="dxa"/>
          </w:tcPr>
          <w:p w:rsidR="00D70289" w:rsidRPr="00833F90" w:rsidRDefault="00D70289" w:rsidP="00D70289">
            <w:pPr>
              <w:pStyle w:val="Footer"/>
              <w:tabs>
                <w:tab w:val="clear" w:pos="4153"/>
                <w:tab w:val="clear" w:pos="8306"/>
              </w:tabs>
              <w:rPr>
                <w:rFonts w:ascii="Calibri" w:hAnsi="Calibri" w:cs="Arial"/>
                <w:bCs w:val="0"/>
              </w:rPr>
            </w:pPr>
            <w:r w:rsidRPr="00833F90">
              <w:rPr>
                <w:rFonts w:ascii="Calibri" w:hAnsi="Calibri" w:cs="Arial"/>
                <w:bCs w:val="0"/>
              </w:rPr>
              <w:t>07889445678</w:t>
            </w:r>
          </w:p>
        </w:tc>
        <w:tc>
          <w:tcPr>
            <w:tcW w:w="3641" w:type="dxa"/>
          </w:tcPr>
          <w:p w:rsidR="00D70289" w:rsidRPr="00EA30F5" w:rsidRDefault="00D70289" w:rsidP="00D70289">
            <w:pPr>
              <w:pStyle w:val="Footer"/>
              <w:numPr>
                <w:ilvl w:val="0"/>
                <w:numId w:val="22"/>
              </w:numPr>
              <w:tabs>
                <w:tab w:val="clear" w:pos="4153"/>
                <w:tab w:val="clear" w:pos="8306"/>
              </w:tabs>
              <w:rPr>
                <w:rFonts w:ascii="Calibri" w:hAnsi="Calibri" w:cs="Arial"/>
                <w:sz w:val="18"/>
                <w:szCs w:val="18"/>
              </w:rPr>
            </w:pPr>
            <w:r w:rsidRPr="00EA30F5">
              <w:rPr>
                <w:rFonts w:ascii="Calibri" w:hAnsi="Calibri" w:cs="Arial"/>
                <w:sz w:val="18"/>
                <w:szCs w:val="18"/>
              </w:rPr>
              <w:t>Incident is taking place</w:t>
            </w:r>
          </w:p>
          <w:p w:rsidR="00D70289" w:rsidRPr="00EA30F5" w:rsidRDefault="00D70289" w:rsidP="00D70289">
            <w:pPr>
              <w:pStyle w:val="Footer"/>
              <w:numPr>
                <w:ilvl w:val="0"/>
                <w:numId w:val="22"/>
              </w:numPr>
              <w:tabs>
                <w:tab w:val="clear" w:pos="4153"/>
                <w:tab w:val="clear" w:pos="8306"/>
              </w:tabs>
              <w:rPr>
                <w:rFonts w:ascii="Calibri" w:hAnsi="Calibri" w:cs="Arial"/>
                <w:sz w:val="18"/>
                <w:szCs w:val="18"/>
              </w:rPr>
            </w:pPr>
            <w:r w:rsidRPr="00EA30F5">
              <w:rPr>
                <w:rFonts w:ascii="Calibri" w:hAnsi="Calibri" w:cs="Arial"/>
                <w:sz w:val="18"/>
                <w:szCs w:val="18"/>
              </w:rPr>
              <w:t>Action being taken</w:t>
            </w:r>
          </w:p>
          <w:p w:rsidR="00D70289" w:rsidRPr="00EA30F5" w:rsidRDefault="00D70289" w:rsidP="00D70289">
            <w:pPr>
              <w:pStyle w:val="Footer"/>
              <w:numPr>
                <w:ilvl w:val="0"/>
                <w:numId w:val="22"/>
              </w:numPr>
              <w:tabs>
                <w:tab w:val="clear" w:pos="4153"/>
                <w:tab w:val="clear" w:pos="8306"/>
              </w:tabs>
              <w:rPr>
                <w:rFonts w:ascii="Calibri" w:hAnsi="Calibri" w:cs="Arial"/>
                <w:sz w:val="18"/>
                <w:szCs w:val="18"/>
              </w:rPr>
            </w:pPr>
            <w:r w:rsidRPr="00EA30F5">
              <w:rPr>
                <w:rFonts w:ascii="Calibri" w:hAnsi="Calibri" w:cs="Arial"/>
                <w:sz w:val="18"/>
                <w:szCs w:val="18"/>
              </w:rPr>
              <w:t>Impact on the service</w:t>
            </w:r>
          </w:p>
          <w:p w:rsidR="00D70289" w:rsidRPr="00EA30F5" w:rsidRDefault="00D70289" w:rsidP="00D70289">
            <w:pPr>
              <w:pStyle w:val="Footer"/>
              <w:numPr>
                <w:ilvl w:val="0"/>
                <w:numId w:val="22"/>
              </w:numPr>
              <w:tabs>
                <w:tab w:val="clear" w:pos="4153"/>
                <w:tab w:val="clear" w:pos="8306"/>
              </w:tabs>
              <w:rPr>
                <w:rFonts w:ascii="Calibri" w:hAnsi="Calibri" w:cs="Arial"/>
                <w:sz w:val="18"/>
                <w:szCs w:val="18"/>
              </w:rPr>
            </w:pPr>
            <w:r w:rsidRPr="00EA30F5">
              <w:rPr>
                <w:rFonts w:ascii="Calibri" w:hAnsi="Calibri" w:cs="Arial"/>
                <w:sz w:val="18"/>
                <w:szCs w:val="18"/>
              </w:rPr>
              <w:t>Request to escalate or support</w:t>
            </w:r>
          </w:p>
        </w:tc>
      </w:tr>
      <w:tr w:rsidR="00D70289" w:rsidRPr="00EA30F5" w:rsidTr="005D2A01">
        <w:trPr>
          <w:cantSplit/>
        </w:trPr>
        <w:tc>
          <w:tcPr>
            <w:tcW w:w="462" w:type="dxa"/>
          </w:tcPr>
          <w:p w:rsidR="00D70289" w:rsidRPr="00EA30F5" w:rsidRDefault="00D70289" w:rsidP="00D70289">
            <w:pPr>
              <w:pStyle w:val="Footer"/>
              <w:numPr>
                <w:ilvl w:val="0"/>
                <w:numId w:val="11"/>
              </w:numPr>
              <w:tabs>
                <w:tab w:val="clear" w:pos="4153"/>
                <w:tab w:val="clear" w:pos="8306"/>
              </w:tabs>
              <w:rPr>
                <w:rFonts w:ascii="Calibri" w:hAnsi="Calibri" w:cs="Arial"/>
                <w:sz w:val="20"/>
                <w:szCs w:val="20"/>
              </w:rPr>
            </w:pPr>
          </w:p>
        </w:tc>
        <w:tc>
          <w:tcPr>
            <w:tcW w:w="1562" w:type="dxa"/>
          </w:tcPr>
          <w:p w:rsidR="00D70289" w:rsidRPr="00833F90" w:rsidRDefault="00D70289" w:rsidP="00D70289">
            <w:pPr>
              <w:pStyle w:val="Heading1"/>
              <w:jc w:val="left"/>
              <w:rPr>
                <w:rFonts w:ascii="Calibri" w:hAnsi="Calibri"/>
                <w:b w:val="0"/>
                <w:sz w:val="22"/>
                <w:szCs w:val="22"/>
              </w:rPr>
            </w:pPr>
            <w:r w:rsidRPr="00833F90">
              <w:rPr>
                <w:rFonts w:ascii="Calibri" w:hAnsi="Calibri"/>
                <w:b w:val="0"/>
                <w:sz w:val="22"/>
                <w:szCs w:val="22"/>
              </w:rPr>
              <w:t>David Crewe</w:t>
            </w:r>
          </w:p>
        </w:tc>
        <w:tc>
          <w:tcPr>
            <w:tcW w:w="1740" w:type="dxa"/>
          </w:tcPr>
          <w:p w:rsidR="00D70289" w:rsidRPr="00EA30F5" w:rsidRDefault="00D70289" w:rsidP="00D70289">
            <w:pPr>
              <w:pStyle w:val="Heading1"/>
              <w:jc w:val="left"/>
              <w:rPr>
                <w:rFonts w:ascii="Calibri" w:hAnsi="Calibri"/>
                <w:b w:val="0"/>
                <w:bCs/>
                <w:sz w:val="22"/>
                <w:szCs w:val="22"/>
              </w:rPr>
            </w:pPr>
            <w:r>
              <w:rPr>
                <w:rFonts w:ascii="Calibri" w:hAnsi="Calibri"/>
                <w:b w:val="0"/>
                <w:bCs/>
                <w:sz w:val="22"/>
                <w:szCs w:val="22"/>
              </w:rPr>
              <w:t xml:space="preserve">Director </w:t>
            </w:r>
          </w:p>
        </w:tc>
        <w:tc>
          <w:tcPr>
            <w:tcW w:w="2063" w:type="dxa"/>
          </w:tcPr>
          <w:p w:rsidR="00D70289" w:rsidRPr="00833F90" w:rsidRDefault="00D70289" w:rsidP="00D70289">
            <w:pPr>
              <w:pStyle w:val="Footer"/>
              <w:tabs>
                <w:tab w:val="clear" w:pos="4153"/>
                <w:tab w:val="clear" w:pos="8306"/>
              </w:tabs>
              <w:rPr>
                <w:rFonts w:ascii="Calibri" w:hAnsi="Calibri" w:cs="Arial"/>
                <w:bCs w:val="0"/>
              </w:rPr>
            </w:pPr>
            <w:r w:rsidRPr="00833F90">
              <w:rPr>
                <w:rFonts w:ascii="Calibri" w:hAnsi="Calibri" w:cs="Arial"/>
                <w:bCs w:val="0"/>
              </w:rPr>
              <w:t>07760959493</w:t>
            </w:r>
          </w:p>
        </w:tc>
        <w:tc>
          <w:tcPr>
            <w:tcW w:w="3641" w:type="dxa"/>
          </w:tcPr>
          <w:p w:rsidR="00D70289" w:rsidRPr="00EA30F5" w:rsidRDefault="00D70289" w:rsidP="00D70289">
            <w:pPr>
              <w:pStyle w:val="Footer"/>
              <w:numPr>
                <w:ilvl w:val="0"/>
                <w:numId w:val="22"/>
              </w:numPr>
              <w:tabs>
                <w:tab w:val="clear" w:pos="4153"/>
                <w:tab w:val="clear" w:pos="8306"/>
              </w:tabs>
              <w:rPr>
                <w:rFonts w:ascii="Calibri" w:hAnsi="Calibri" w:cs="Arial"/>
                <w:sz w:val="18"/>
                <w:szCs w:val="18"/>
              </w:rPr>
            </w:pPr>
            <w:r w:rsidRPr="00EA30F5">
              <w:rPr>
                <w:rFonts w:ascii="Calibri" w:hAnsi="Calibri" w:cs="Arial"/>
                <w:sz w:val="18"/>
                <w:szCs w:val="18"/>
              </w:rPr>
              <w:t>Incident is taking place</w:t>
            </w:r>
          </w:p>
          <w:p w:rsidR="00D70289" w:rsidRPr="00EA30F5" w:rsidRDefault="00D70289" w:rsidP="00D70289">
            <w:pPr>
              <w:pStyle w:val="Footer"/>
              <w:numPr>
                <w:ilvl w:val="0"/>
                <w:numId w:val="22"/>
              </w:numPr>
              <w:tabs>
                <w:tab w:val="clear" w:pos="4153"/>
                <w:tab w:val="clear" w:pos="8306"/>
              </w:tabs>
              <w:rPr>
                <w:rFonts w:ascii="Calibri" w:hAnsi="Calibri" w:cs="Arial"/>
                <w:sz w:val="18"/>
                <w:szCs w:val="18"/>
              </w:rPr>
            </w:pPr>
            <w:r w:rsidRPr="00EA30F5">
              <w:rPr>
                <w:rFonts w:ascii="Calibri" w:hAnsi="Calibri" w:cs="Arial"/>
                <w:sz w:val="18"/>
                <w:szCs w:val="18"/>
              </w:rPr>
              <w:t>Action being taken</w:t>
            </w:r>
          </w:p>
          <w:p w:rsidR="00D70289" w:rsidRPr="00EA30F5" w:rsidRDefault="00D70289" w:rsidP="00D70289">
            <w:pPr>
              <w:pStyle w:val="Footer"/>
              <w:numPr>
                <w:ilvl w:val="0"/>
                <w:numId w:val="22"/>
              </w:numPr>
              <w:tabs>
                <w:tab w:val="clear" w:pos="4153"/>
                <w:tab w:val="clear" w:pos="8306"/>
              </w:tabs>
              <w:rPr>
                <w:rFonts w:ascii="Calibri" w:hAnsi="Calibri" w:cs="Arial"/>
                <w:sz w:val="18"/>
                <w:szCs w:val="18"/>
              </w:rPr>
            </w:pPr>
            <w:r w:rsidRPr="00EA30F5">
              <w:rPr>
                <w:rFonts w:ascii="Calibri" w:hAnsi="Calibri" w:cs="Arial"/>
                <w:sz w:val="18"/>
                <w:szCs w:val="18"/>
              </w:rPr>
              <w:t>Impact on the service</w:t>
            </w:r>
          </w:p>
        </w:tc>
      </w:tr>
    </w:tbl>
    <w:p w:rsidR="00FE5765" w:rsidRPr="00EA30F5" w:rsidRDefault="00FE5765" w:rsidP="00FE5765">
      <w:pPr>
        <w:rPr>
          <w:rFonts w:ascii="Calibri" w:hAnsi="Calibr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544"/>
        <w:gridCol w:w="1736"/>
        <w:gridCol w:w="2071"/>
        <w:gridCol w:w="3649"/>
      </w:tblGrid>
      <w:tr w:rsidR="00FE5765" w:rsidRPr="00EA30F5" w:rsidTr="005D2A01">
        <w:trPr>
          <w:cantSplit/>
          <w:tblHeader/>
        </w:trPr>
        <w:tc>
          <w:tcPr>
            <w:tcW w:w="9468" w:type="dxa"/>
            <w:gridSpan w:val="5"/>
            <w:shd w:val="clear" w:color="auto" w:fill="D9D9D9"/>
          </w:tcPr>
          <w:p w:rsidR="00FE5765" w:rsidRPr="00EA30F5" w:rsidRDefault="00FE5765" w:rsidP="00D70289">
            <w:pPr>
              <w:pStyle w:val="Heading5"/>
              <w:rPr>
                <w:rFonts w:ascii="Calibri" w:hAnsi="Calibri"/>
                <w:b w:val="0"/>
                <w:bCs/>
                <w:color w:val="FF0000"/>
                <w:sz w:val="22"/>
                <w:szCs w:val="22"/>
              </w:rPr>
            </w:pPr>
            <w:r w:rsidRPr="00EA30F5">
              <w:rPr>
                <w:rFonts w:ascii="Calibri" w:hAnsi="Calibri"/>
                <w:sz w:val="22"/>
                <w:szCs w:val="22"/>
              </w:rPr>
              <w:t>CONTACTED DEPENDING ON INCIDENT</w:t>
            </w:r>
            <w:r w:rsidRPr="00EA30F5">
              <w:rPr>
                <w:rFonts w:ascii="Calibri" w:hAnsi="Calibri"/>
                <w:b w:val="0"/>
                <w:sz w:val="22"/>
                <w:szCs w:val="22"/>
              </w:rPr>
              <w:t xml:space="preserve"> </w:t>
            </w:r>
          </w:p>
        </w:tc>
      </w:tr>
      <w:tr w:rsidR="00FE5765" w:rsidRPr="00EA30F5" w:rsidTr="005D2A01">
        <w:trPr>
          <w:cantSplit/>
          <w:tblHeader/>
        </w:trPr>
        <w:tc>
          <w:tcPr>
            <w:tcW w:w="468" w:type="dxa"/>
            <w:shd w:val="clear" w:color="auto" w:fill="D9D9D9"/>
          </w:tcPr>
          <w:p w:rsidR="00FE5765" w:rsidRPr="00EA30F5" w:rsidRDefault="00FE5765" w:rsidP="005D2A01">
            <w:pPr>
              <w:pStyle w:val="Footer"/>
              <w:tabs>
                <w:tab w:val="clear" w:pos="4153"/>
                <w:tab w:val="clear" w:pos="8306"/>
              </w:tabs>
              <w:rPr>
                <w:rFonts w:ascii="Calibri" w:hAnsi="Calibri" w:cs="Arial"/>
                <w:b/>
                <w:bCs w:val="0"/>
              </w:rPr>
            </w:pPr>
            <w:r w:rsidRPr="00EA30F5">
              <w:rPr>
                <w:rFonts w:ascii="Calibri" w:hAnsi="Calibri"/>
                <w:b/>
                <w:bCs w:val="0"/>
              </w:rPr>
              <w:sym w:font="Monotype Sorts" w:char="F034"/>
            </w:r>
          </w:p>
        </w:tc>
        <w:tc>
          <w:tcPr>
            <w:tcW w:w="1544" w:type="dxa"/>
            <w:shd w:val="clear" w:color="auto" w:fill="D9D9D9"/>
          </w:tcPr>
          <w:p w:rsidR="00FE5765" w:rsidRPr="00EA30F5" w:rsidRDefault="00FE5765" w:rsidP="005D2A01">
            <w:pPr>
              <w:pStyle w:val="Footer"/>
              <w:tabs>
                <w:tab w:val="clear" w:pos="4153"/>
                <w:tab w:val="clear" w:pos="8306"/>
              </w:tabs>
              <w:rPr>
                <w:rFonts w:ascii="Calibri" w:hAnsi="Calibri" w:cs="Arial"/>
                <w:b/>
                <w:bCs w:val="0"/>
              </w:rPr>
            </w:pPr>
            <w:r w:rsidRPr="00EA30F5">
              <w:rPr>
                <w:rFonts w:ascii="Calibri" w:hAnsi="Calibri" w:cs="Arial"/>
                <w:b/>
                <w:bCs w:val="0"/>
              </w:rPr>
              <w:t>Name</w:t>
            </w:r>
          </w:p>
        </w:tc>
        <w:tc>
          <w:tcPr>
            <w:tcW w:w="1736" w:type="dxa"/>
            <w:shd w:val="clear" w:color="auto" w:fill="D9D9D9"/>
          </w:tcPr>
          <w:p w:rsidR="00FE5765" w:rsidRPr="00EA30F5" w:rsidRDefault="00FE5765" w:rsidP="005D2A01">
            <w:pPr>
              <w:pStyle w:val="Footer"/>
              <w:tabs>
                <w:tab w:val="clear" w:pos="4153"/>
                <w:tab w:val="clear" w:pos="8306"/>
              </w:tabs>
              <w:rPr>
                <w:rFonts w:ascii="Calibri" w:hAnsi="Calibri" w:cs="Arial"/>
                <w:b/>
                <w:bCs w:val="0"/>
              </w:rPr>
            </w:pPr>
            <w:r w:rsidRPr="00EA30F5">
              <w:rPr>
                <w:rFonts w:ascii="Calibri" w:hAnsi="Calibri" w:cs="Arial"/>
                <w:b/>
                <w:bCs w:val="0"/>
              </w:rPr>
              <w:t>Role</w:t>
            </w:r>
          </w:p>
        </w:tc>
        <w:tc>
          <w:tcPr>
            <w:tcW w:w="2071" w:type="dxa"/>
            <w:shd w:val="clear" w:color="auto" w:fill="D9D9D9"/>
          </w:tcPr>
          <w:p w:rsidR="00FE5765" w:rsidRPr="00EA30F5" w:rsidRDefault="00FE5765" w:rsidP="005D2A01">
            <w:pPr>
              <w:pStyle w:val="BodyText"/>
              <w:jc w:val="left"/>
              <w:rPr>
                <w:rFonts w:ascii="Calibri" w:hAnsi="Calibri"/>
                <w:i w:val="0"/>
                <w:iCs/>
                <w:color w:val="auto"/>
                <w:sz w:val="22"/>
                <w:szCs w:val="22"/>
              </w:rPr>
            </w:pPr>
            <w:r w:rsidRPr="00EA30F5">
              <w:rPr>
                <w:rFonts w:ascii="Calibri" w:hAnsi="Calibri"/>
                <w:i w:val="0"/>
                <w:iCs/>
                <w:color w:val="auto"/>
                <w:sz w:val="22"/>
                <w:szCs w:val="22"/>
              </w:rPr>
              <w:t>Contact Details</w:t>
            </w:r>
          </w:p>
        </w:tc>
        <w:tc>
          <w:tcPr>
            <w:tcW w:w="3649" w:type="dxa"/>
            <w:shd w:val="clear" w:color="auto" w:fill="D9D9D9"/>
          </w:tcPr>
          <w:p w:rsidR="00FE5765" w:rsidRPr="00EA30F5" w:rsidRDefault="00FE5765" w:rsidP="005D2A01">
            <w:pPr>
              <w:pStyle w:val="BodyText"/>
              <w:jc w:val="left"/>
              <w:rPr>
                <w:rFonts w:ascii="Calibri" w:hAnsi="Calibri"/>
                <w:i w:val="0"/>
                <w:iCs/>
                <w:color w:val="auto"/>
                <w:sz w:val="22"/>
                <w:szCs w:val="22"/>
              </w:rPr>
            </w:pPr>
            <w:r w:rsidRPr="00EA30F5">
              <w:rPr>
                <w:rFonts w:ascii="Calibri" w:hAnsi="Calibri"/>
                <w:i w:val="0"/>
                <w:iCs/>
                <w:color w:val="auto"/>
                <w:sz w:val="22"/>
                <w:szCs w:val="22"/>
              </w:rPr>
              <w:t>Likely message</w:t>
            </w:r>
          </w:p>
        </w:tc>
      </w:tr>
      <w:tr w:rsidR="00D70289" w:rsidRPr="00EA30F5" w:rsidTr="005D2A01">
        <w:trPr>
          <w:cantSplit/>
        </w:trPr>
        <w:tc>
          <w:tcPr>
            <w:tcW w:w="468" w:type="dxa"/>
          </w:tcPr>
          <w:p w:rsidR="00D70289" w:rsidRPr="00EA30F5" w:rsidRDefault="00D70289" w:rsidP="00D70289">
            <w:pPr>
              <w:pStyle w:val="Footer"/>
              <w:numPr>
                <w:ilvl w:val="0"/>
                <w:numId w:val="19"/>
              </w:numPr>
              <w:tabs>
                <w:tab w:val="clear" w:pos="4153"/>
                <w:tab w:val="clear" w:pos="8306"/>
              </w:tabs>
              <w:rPr>
                <w:rFonts w:ascii="Calibri" w:hAnsi="Calibri" w:cs="Arial"/>
                <w:sz w:val="20"/>
                <w:szCs w:val="20"/>
              </w:rPr>
            </w:pPr>
          </w:p>
        </w:tc>
        <w:tc>
          <w:tcPr>
            <w:tcW w:w="1544" w:type="dxa"/>
          </w:tcPr>
          <w:p w:rsidR="00D70289" w:rsidRPr="00833F90" w:rsidRDefault="00D70289" w:rsidP="00D70289">
            <w:pPr>
              <w:pStyle w:val="Heading1"/>
              <w:jc w:val="left"/>
              <w:rPr>
                <w:rFonts w:ascii="Calibri" w:hAnsi="Calibri"/>
                <w:b w:val="0"/>
                <w:sz w:val="22"/>
                <w:szCs w:val="22"/>
              </w:rPr>
            </w:pPr>
            <w:r w:rsidRPr="00833F90">
              <w:rPr>
                <w:rFonts w:ascii="Calibri" w:hAnsi="Calibri"/>
                <w:b w:val="0"/>
                <w:sz w:val="22"/>
                <w:szCs w:val="22"/>
              </w:rPr>
              <w:t>Bradley Belloni</w:t>
            </w:r>
          </w:p>
        </w:tc>
        <w:tc>
          <w:tcPr>
            <w:tcW w:w="1736" w:type="dxa"/>
          </w:tcPr>
          <w:p w:rsidR="00D70289" w:rsidRPr="00EA30F5" w:rsidRDefault="00D70289" w:rsidP="00D70289">
            <w:pPr>
              <w:pStyle w:val="Heading1"/>
              <w:jc w:val="left"/>
              <w:rPr>
                <w:rFonts w:ascii="Calibri" w:hAnsi="Calibri"/>
                <w:b w:val="0"/>
                <w:bCs/>
                <w:sz w:val="22"/>
                <w:szCs w:val="22"/>
              </w:rPr>
            </w:pPr>
            <w:r>
              <w:rPr>
                <w:rFonts w:ascii="Calibri" w:hAnsi="Calibri"/>
                <w:b w:val="0"/>
                <w:bCs/>
                <w:sz w:val="22"/>
                <w:szCs w:val="22"/>
              </w:rPr>
              <w:t>Business Development Manager</w:t>
            </w:r>
          </w:p>
        </w:tc>
        <w:tc>
          <w:tcPr>
            <w:tcW w:w="2071" w:type="dxa"/>
          </w:tcPr>
          <w:p w:rsidR="00D70289" w:rsidRPr="00EA30F5" w:rsidRDefault="00D70289" w:rsidP="00D70289">
            <w:pPr>
              <w:pStyle w:val="Footer"/>
              <w:tabs>
                <w:tab w:val="clear" w:pos="4153"/>
                <w:tab w:val="clear" w:pos="8306"/>
              </w:tabs>
              <w:rPr>
                <w:rFonts w:ascii="Calibri" w:hAnsi="Calibri" w:cs="Arial"/>
                <w:i/>
                <w:sz w:val="20"/>
                <w:szCs w:val="20"/>
              </w:rPr>
            </w:pPr>
            <w:r w:rsidRPr="00833F90">
              <w:rPr>
                <w:rFonts w:ascii="Calibri" w:hAnsi="Calibri" w:cs="Arial"/>
                <w:bCs w:val="0"/>
              </w:rPr>
              <w:t>07710023922</w:t>
            </w:r>
          </w:p>
        </w:tc>
        <w:tc>
          <w:tcPr>
            <w:tcW w:w="3649" w:type="dxa"/>
          </w:tcPr>
          <w:p w:rsidR="00D70289" w:rsidRPr="00EA30F5" w:rsidRDefault="00D70289" w:rsidP="00D70289">
            <w:pPr>
              <w:pStyle w:val="Footer"/>
              <w:numPr>
                <w:ilvl w:val="0"/>
                <w:numId w:val="23"/>
              </w:numPr>
              <w:tabs>
                <w:tab w:val="clear" w:pos="4153"/>
                <w:tab w:val="clear" w:pos="8306"/>
              </w:tabs>
              <w:rPr>
                <w:rFonts w:ascii="Calibri" w:hAnsi="Calibri" w:cs="Arial"/>
                <w:sz w:val="18"/>
                <w:szCs w:val="18"/>
              </w:rPr>
            </w:pPr>
            <w:r w:rsidRPr="00EA30F5">
              <w:rPr>
                <w:rFonts w:ascii="Calibri" w:hAnsi="Calibri" w:cs="Arial"/>
                <w:sz w:val="18"/>
                <w:szCs w:val="18"/>
              </w:rPr>
              <w:t>Incident is taking place</w:t>
            </w:r>
          </w:p>
          <w:p w:rsidR="00D70289" w:rsidRPr="00EA30F5" w:rsidRDefault="00D70289" w:rsidP="00D70289">
            <w:pPr>
              <w:pStyle w:val="Footer"/>
              <w:numPr>
                <w:ilvl w:val="0"/>
                <w:numId w:val="23"/>
              </w:numPr>
              <w:tabs>
                <w:tab w:val="clear" w:pos="4153"/>
                <w:tab w:val="clear" w:pos="8306"/>
              </w:tabs>
              <w:rPr>
                <w:rFonts w:ascii="Calibri" w:hAnsi="Calibri" w:cs="Arial"/>
                <w:sz w:val="18"/>
                <w:szCs w:val="18"/>
              </w:rPr>
            </w:pPr>
            <w:r w:rsidRPr="00EA30F5">
              <w:rPr>
                <w:rFonts w:ascii="Calibri" w:hAnsi="Calibri" w:cs="Arial"/>
                <w:sz w:val="18"/>
                <w:szCs w:val="18"/>
              </w:rPr>
              <w:t>Action being taken</w:t>
            </w:r>
          </w:p>
          <w:p w:rsidR="00D70289" w:rsidRPr="00EA30F5" w:rsidRDefault="00D70289" w:rsidP="00D70289">
            <w:pPr>
              <w:pStyle w:val="Footer"/>
              <w:numPr>
                <w:ilvl w:val="0"/>
                <w:numId w:val="23"/>
              </w:numPr>
              <w:tabs>
                <w:tab w:val="clear" w:pos="4153"/>
                <w:tab w:val="clear" w:pos="8306"/>
              </w:tabs>
              <w:rPr>
                <w:rFonts w:ascii="Calibri" w:hAnsi="Calibri" w:cs="Arial"/>
                <w:sz w:val="18"/>
                <w:szCs w:val="18"/>
              </w:rPr>
            </w:pPr>
            <w:r w:rsidRPr="00EA30F5">
              <w:rPr>
                <w:rFonts w:ascii="Calibri" w:hAnsi="Calibri" w:cs="Arial"/>
                <w:sz w:val="18"/>
                <w:szCs w:val="18"/>
              </w:rPr>
              <w:t>Impact on the service</w:t>
            </w:r>
          </w:p>
          <w:p w:rsidR="00D70289" w:rsidRPr="00EA30F5" w:rsidRDefault="00D70289" w:rsidP="00D70289">
            <w:pPr>
              <w:pStyle w:val="Footer"/>
              <w:numPr>
                <w:ilvl w:val="0"/>
                <w:numId w:val="23"/>
              </w:numPr>
              <w:tabs>
                <w:tab w:val="clear" w:pos="4153"/>
                <w:tab w:val="clear" w:pos="8306"/>
              </w:tabs>
              <w:rPr>
                <w:rFonts w:ascii="Calibri" w:hAnsi="Calibri" w:cs="Arial"/>
                <w:sz w:val="18"/>
                <w:szCs w:val="18"/>
              </w:rPr>
            </w:pPr>
            <w:r w:rsidRPr="00EA30F5">
              <w:rPr>
                <w:rFonts w:ascii="Calibri" w:hAnsi="Calibri" w:cs="Arial"/>
                <w:sz w:val="18"/>
                <w:szCs w:val="18"/>
              </w:rPr>
              <w:t>Indication of any press interest</w:t>
            </w:r>
          </w:p>
        </w:tc>
      </w:tr>
    </w:tbl>
    <w:p w:rsidR="00FE5765" w:rsidRPr="00EA30F5" w:rsidRDefault="00FE5765" w:rsidP="00FE5765">
      <w:pPr>
        <w:rPr>
          <w:rFonts w:ascii="Calibri" w:hAnsi="Calibri"/>
        </w:rPr>
      </w:pPr>
    </w:p>
    <w:p w:rsidR="00FE5765" w:rsidRPr="00EA30F5" w:rsidRDefault="00FE5765" w:rsidP="00FE5765">
      <w:pPr>
        <w:rPr>
          <w:rFonts w:ascii="Calibri" w:hAnsi="Calibri"/>
        </w:rPr>
      </w:pPr>
    </w:p>
    <w:p w:rsidR="00FE5765" w:rsidRPr="00EA30F5" w:rsidRDefault="00FE5765" w:rsidP="00FE5765">
      <w:pPr>
        <w:rPr>
          <w:rFonts w:ascii="Calibri" w:hAnsi="Calibri"/>
          <w:b/>
          <w:bCs/>
          <w:sz w:val="24"/>
          <w:szCs w:val="24"/>
        </w:rPr>
      </w:pPr>
      <w:r w:rsidRPr="00EA30F5">
        <w:rPr>
          <w:rFonts w:ascii="Calibri" w:hAnsi="Calibri"/>
          <w:b/>
          <w:bCs/>
          <w:sz w:val="24"/>
          <w:szCs w:val="24"/>
        </w:rPr>
        <w:t xml:space="preserve">ACTIONS TO SUPPORT BUSINESS CONTINUITY </w:t>
      </w:r>
    </w:p>
    <w:p w:rsidR="00FE5765" w:rsidRPr="00EA30F5" w:rsidRDefault="00FE5765" w:rsidP="00FE5765">
      <w:pPr>
        <w:rPr>
          <w:rFonts w:ascii="Calibri" w:hAnsi="Calibr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960"/>
        <w:gridCol w:w="5220"/>
      </w:tblGrid>
      <w:tr w:rsidR="00FE5765" w:rsidRPr="00EA30F5" w:rsidTr="005D2A01">
        <w:trPr>
          <w:tblHeader/>
        </w:trPr>
        <w:tc>
          <w:tcPr>
            <w:tcW w:w="468" w:type="dxa"/>
            <w:shd w:val="clear" w:color="auto" w:fill="D9D9D9"/>
          </w:tcPr>
          <w:p w:rsidR="00FE5765" w:rsidRPr="00EA30F5" w:rsidRDefault="00FE5765" w:rsidP="005D2A01">
            <w:pPr>
              <w:rPr>
                <w:rFonts w:ascii="Calibri" w:hAnsi="Calibri"/>
                <w:b/>
                <w:bCs/>
              </w:rPr>
            </w:pPr>
            <w:r w:rsidRPr="00EA30F5">
              <w:rPr>
                <w:rFonts w:ascii="Calibri" w:hAnsi="Calibri"/>
                <w:b/>
                <w:bCs/>
              </w:rPr>
              <w:sym w:font="Monotype Sorts" w:char="F034"/>
            </w:r>
          </w:p>
        </w:tc>
        <w:tc>
          <w:tcPr>
            <w:tcW w:w="3960" w:type="dxa"/>
            <w:shd w:val="clear" w:color="auto" w:fill="D9D9D9"/>
          </w:tcPr>
          <w:p w:rsidR="00FE5765" w:rsidRPr="00EA30F5" w:rsidRDefault="00FE5765" w:rsidP="005D2A01">
            <w:pPr>
              <w:rPr>
                <w:rFonts w:ascii="Calibri" w:hAnsi="Calibri"/>
                <w:b/>
                <w:bCs/>
              </w:rPr>
            </w:pPr>
            <w:r w:rsidRPr="00EA30F5">
              <w:rPr>
                <w:rFonts w:ascii="Calibri" w:hAnsi="Calibri"/>
                <w:b/>
                <w:bCs/>
              </w:rPr>
              <w:t>ACTION</w:t>
            </w:r>
          </w:p>
        </w:tc>
        <w:tc>
          <w:tcPr>
            <w:tcW w:w="5220" w:type="dxa"/>
            <w:shd w:val="clear" w:color="auto" w:fill="D9D9D9"/>
          </w:tcPr>
          <w:p w:rsidR="00FE5765" w:rsidRPr="00EA30F5" w:rsidRDefault="00FE5765" w:rsidP="005D2A01">
            <w:pPr>
              <w:pStyle w:val="Header"/>
              <w:tabs>
                <w:tab w:val="clear" w:pos="4153"/>
                <w:tab w:val="clear" w:pos="8306"/>
              </w:tabs>
              <w:rPr>
                <w:rFonts w:ascii="Calibri" w:hAnsi="Calibri"/>
                <w:b/>
                <w:sz w:val="22"/>
                <w:szCs w:val="22"/>
              </w:rPr>
            </w:pPr>
            <w:r w:rsidRPr="00EA30F5">
              <w:rPr>
                <w:rFonts w:ascii="Calibri" w:hAnsi="Calibri"/>
                <w:b/>
                <w:sz w:val="22"/>
                <w:szCs w:val="22"/>
              </w:rPr>
              <w:t>FUTHER INFO/DETAILS</w:t>
            </w:r>
          </w:p>
        </w:tc>
      </w:tr>
      <w:tr w:rsidR="00FE5765" w:rsidRPr="00EA30F5" w:rsidTr="005D2A01">
        <w:trPr>
          <w:tblHeader/>
        </w:trPr>
        <w:tc>
          <w:tcPr>
            <w:tcW w:w="468" w:type="dxa"/>
            <w:shd w:val="clear" w:color="auto" w:fill="auto"/>
          </w:tcPr>
          <w:p w:rsidR="00FE5765" w:rsidRPr="00EA30F5" w:rsidRDefault="00FE5765" w:rsidP="00FE5765">
            <w:pPr>
              <w:numPr>
                <w:ilvl w:val="0"/>
                <w:numId w:val="21"/>
              </w:numPr>
              <w:spacing w:after="0" w:line="240" w:lineRule="auto"/>
              <w:rPr>
                <w:rFonts w:ascii="Calibri" w:hAnsi="Calibri"/>
                <w:bCs/>
                <w:sz w:val="20"/>
                <w:szCs w:val="20"/>
              </w:rPr>
            </w:pPr>
          </w:p>
        </w:tc>
        <w:tc>
          <w:tcPr>
            <w:tcW w:w="3960" w:type="dxa"/>
            <w:shd w:val="clear" w:color="auto" w:fill="auto"/>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Recover vital assets/equipment to enable delivery of critical activities</w:t>
            </w:r>
            <w:r w:rsidRPr="00EA30F5">
              <w:rPr>
                <w:rStyle w:val="FootnoteReference"/>
                <w:rFonts w:ascii="Calibri" w:hAnsi="Calibri" w:cs="Arial"/>
                <w:sz w:val="20"/>
              </w:rPr>
              <w:footnoteReference w:id="2"/>
            </w:r>
          </w:p>
        </w:tc>
        <w:tc>
          <w:tcPr>
            <w:tcW w:w="5220" w:type="dxa"/>
            <w:shd w:val="clear" w:color="auto" w:fill="auto"/>
          </w:tcPr>
          <w:p w:rsidR="00FE5765" w:rsidRPr="00EA30F5" w:rsidRDefault="00FE5765" w:rsidP="00D70289">
            <w:pPr>
              <w:rPr>
                <w:rFonts w:ascii="Calibri" w:hAnsi="Calibri"/>
                <w:sz w:val="20"/>
                <w:szCs w:val="20"/>
              </w:rPr>
            </w:pPr>
            <w:r w:rsidRPr="00EA30F5">
              <w:rPr>
                <w:rFonts w:ascii="Calibri" w:hAnsi="Calibri"/>
                <w:sz w:val="20"/>
                <w:szCs w:val="20"/>
              </w:rPr>
              <w:t xml:space="preserve">The essential equipment/resources/information that need to be recovered where possible are: </w:t>
            </w:r>
            <w:r w:rsidR="00D70289" w:rsidRPr="00D70289">
              <w:rPr>
                <w:rFonts w:ascii="Calibri" w:hAnsi="Calibri"/>
                <w:sz w:val="20"/>
                <w:szCs w:val="20"/>
              </w:rPr>
              <w:t>IT Helpdesk.co.uk // michael@it-helpdesk.co</w:t>
            </w:r>
            <w:r w:rsidRPr="00D70289">
              <w:rPr>
                <w:rFonts w:ascii="Calibri" w:hAnsi="Calibri"/>
                <w:sz w:val="20"/>
                <w:szCs w:val="20"/>
              </w:rPr>
              <w:t xml:space="preserve"> </w:t>
            </w:r>
          </w:p>
        </w:tc>
      </w:tr>
      <w:tr w:rsidR="00FE5765" w:rsidRPr="00EA30F5" w:rsidTr="005D2A01">
        <w:trPr>
          <w:tblHeader/>
        </w:trPr>
        <w:tc>
          <w:tcPr>
            <w:tcW w:w="468" w:type="dxa"/>
            <w:shd w:val="clear" w:color="auto" w:fill="auto"/>
          </w:tcPr>
          <w:p w:rsidR="00FE5765" w:rsidRPr="00EA30F5" w:rsidRDefault="00FE5765" w:rsidP="00FE5765">
            <w:pPr>
              <w:numPr>
                <w:ilvl w:val="0"/>
                <w:numId w:val="21"/>
              </w:numPr>
              <w:spacing w:after="0" w:line="240" w:lineRule="auto"/>
              <w:rPr>
                <w:rFonts w:ascii="Calibri" w:hAnsi="Calibri"/>
                <w:bCs/>
                <w:sz w:val="20"/>
                <w:szCs w:val="20"/>
              </w:rPr>
            </w:pPr>
          </w:p>
        </w:tc>
        <w:tc>
          <w:tcPr>
            <w:tcW w:w="3960" w:type="dxa"/>
            <w:shd w:val="clear" w:color="auto" w:fill="auto"/>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Assess the key priorities for the remainder of the working day and take relevant action</w:t>
            </w:r>
          </w:p>
        </w:tc>
        <w:tc>
          <w:tcPr>
            <w:tcW w:w="5220" w:type="dxa"/>
            <w:shd w:val="clear" w:color="auto" w:fill="auto"/>
          </w:tcPr>
          <w:p w:rsidR="00FE5765" w:rsidRPr="00EA30F5" w:rsidRDefault="00FE5765" w:rsidP="005D2A01">
            <w:pPr>
              <w:pStyle w:val="Header"/>
              <w:tabs>
                <w:tab w:val="clear" w:pos="4153"/>
                <w:tab w:val="clear" w:pos="8306"/>
              </w:tabs>
              <w:rPr>
                <w:rFonts w:ascii="Calibri" w:hAnsi="Calibri"/>
                <w:bCs/>
                <w:sz w:val="20"/>
                <w:szCs w:val="20"/>
              </w:rPr>
            </w:pPr>
            <w:r w:rsidRPr="00EA30F5">
              <w:rPr>
                <w:rFonts w:ascii="Calibri" w:hAnsi="Calibri"/>
                <w:bCs/>
                <w:sz w:val="20"/>
                <w:szCs w:val="20"/>
              </w:rPr>
              <w:t xml:space="preserve">Consider sending staff home, to recovery site </w:t>
            </w:r>
            <w:proofErr w:type="spellStart"/>
            <w:r w:rsidRPr="00EA30F5">
              <w:rPr>
                <w:rFonts w:ascii="Calibri" w:hAnsi="Calibri"/>
                <w:bCs/>
                <w:sz w:val="20"/>
                <w:szCs w:val="20"/>
              </w:rPr>
              <w:t>etc</w:t>
            </w:r>
            <w:proofErr w:type="spellEnd"/>
          </w:p>
        </w:tc>
      </w:tr>
      <w:tr w:rsidR="00FE5765" w:rsidRPr="00EA30F5" w:rsidTr="005D2A01">
        <w:trPr>
          <w:tblHeader/>
        </w:trPr>
        <w:tc>
          <w:tcPr>
            <w:tcW w:w="468" w:type="dxa"/>
            <w:shd w:val="clear" w:color="auto" w:fill="auto"/>
          </w:tcPr>
          <w:p w:rsidR="00FE5765" w:rsidRPr="00EA30F5" w:rsidRDefault="00FE5765" w:rsidP="00FE5765">
            <w:pPr>
              <w:numPr>
                <w:ilvl w:val="0"/>
                <w:numId w:val="21"/>
              </w:numPr>
              <w:spacing w:after="0" w:line="240" w:lineRule="auto"/>
              <w:rPr>
                <w:rFonts w:ascii="Calibri" w:hAnsi="Calibri"/>
                <w:bCs/>
                <w:sz w:val="20"/>
                <w:szCs w:val="20"/>
              </w:rPr>
            </w:pPr>
          </w:p>
        </w:tc>
        <w:tc>
          <w:tcPr>
            <w:tcW w:w="3960" w:type="dxa"/>
            <w:shd w:val="clear" w:color="auto" w:fill="auto"/>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Inform staff what is required of them</w:t>
            </w:r>
          </w:p>
        </w:tc>
        <w:tc>
          <w:tcPr>
            <w:tcW w:w="5220" w:type="dxa"/>
            <w:shd w:val="clear" w:color="auto" w:fill="auto"/>
          </w:tcPr>
          <w:p w:rsidR="00FE5765" w:rsidRPr="00EA30F5" w:rsidRDefault="00D70289" w:rsidP="005D2A01">
            <w:pPr>
              <w:rPr>
                <w:rFonts w:ascii="Calibri" w:hAnsi="Calibri"/>
                <w:color w:val="033A7D"/>
                <w:sz w:val="20"/>
                <w:szCs w:val="20"/>
              </w:rPr>
            </w:pPr>
            <w:r w:rsidRPr="00D70289">
              <w:rPr>
                <w:rFonts w:ascii="Calibri" w:hAnsi="Calibri"/>
                <w:sz w:val="20"/>
                <w:szCs w:val="20"/>
              </w:rPr>
              <w:t xml:space="preserve">Staff will be sent home until a suitable location can be found to resume office work.  They will also be instructed to work to the best of their abilities from home with the limited resources given to them. </w:t>
            </w:r>
            <w:proofErr w:type="spellStart"/>
            <w:r w:rsidRPr="00D70289">
              <w:rPr>
                <w:rFonts w:ascii="Calibri" w:hAnsi="Calibri"/>
                <w:sz w:val="20"/>
                <w:szCs w:val="20"/>
              </w:rPr>
              <w:t>Eg</w:t>
            </w:r>
            <w:proofErr w:type="spellEnd"/>
            <w:r w:rsidRPr="00D70289">
              <w:rPr>
                <w:rFonts w:ascii="Calibri" w:hAnsi="Calibri"/>
                <w:sz w:val="20"/>
                <w:szCs w:val="20"/>
              </w:rPr>
              <w:t xml:space="preserve"> work mobiles.</w:t>
            </w:r>
          </w:p>
        </w:tc>
      </w:tr>
      <w:tr w:rsidR="00FE5765" w:rsidRPr="00EA30F5" w:rsidTr="005D2A01">
        <w:trPr>
          <w:tblHeader/>
        </w:trPr>
        <w:tc>
          <w:tcPr>
            <w:tcW w:w="468" w:type="dxa"/>
            <w:shd w:val="clear" w:color="auto" w:fill="auto"/>
          </w:tcPr>
          <w:p w:rsidR="00FE5765" w:rsidRPr="00EA30F5" w:rsidRDefault="00FE5765" w:rsidP="00FE5765">
            <w:pPr>
              <w:numPr>
                <w:ilvl w:val="0"/>
                <w:numId w:val="21"/>
              </w:numPr>
              <w:spacing w:after="0" w:line="240" w:lineRule="auto"/>
              <w:rPr>
                <w:rFonts w:ascii="Calibri" w:hAnsi="Calibri"/>
                <w:bCs/>
                <w:sz w:val="20"/>
                <w:szCs w:val="20"/>
              </w:rPr>
            </w:pPr>
          </w:p>
        </w:tc>
        <w:tc>
          <w:tcPr>
            <w:tcW w:w="3960" w:type="dxa"/>
            <w:shd w:val="clear" w:color="auto" w:fill="auto"/>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Publicise the interim arrangements for delivery of critical activities</w:t>
            </w:r>
          </w:p>
        </w:tc>
        <w:tc>
          <w:tcPr>
            <w:tcW w:w="5220" w:type="dxa"/>
            <w:shd w:val="clear" w:color="auto" w:fill="auto"/>
          </w:tcPr>
          <w:p w:rsidR="00FE5765" w:rsidRPr="00EA30F5" w:rsidRDefault="00FE5765" w:rsidP="005D2A01">
            <w:pPr>
              <w:rPr>
                <w:rFonts w:ascii="Calibri" w:hAnsi="Calibri"/>
                <w:sz w:val="20"/>
                <w:szCs w:val="20"/>
              </w:rPr>
            </w:pPr>
            <w:r w:rsidRPr="00EA30F5">
              <w:rPr>
                <w:rFonts w:ascii="Calibri" w:hAnsi="Calibri"/>
                <w:sz w:val="20"/>
                <w:szCs w:val="20"/>
              </w:rPr>
              <w:t>Ensure all stakeholders are kept informed of contingency arrangements as appropriate</w:t>
            </w:r>
          </w:p>
          <w:p w:rsidR="00FE5765" w:rsidRPr="00EA30F5" w:rsidRDefault="001207A1" w:rsidP="005D2A01">
            <w:pPr>
              <w:rPr>
                <w:rFonts w:ascii="Calibri" w:hAnsi="Calibri"/>
                <w:color w:val="033A7D"/>
                <w:sz w:val="20"/>
                <w:szCs w:val="20"/>
              </w:rPr>
            </w:pPr>
            <w:r w:rsidRPr="001207A1">
              <w:rPr>
                <w:rFonts w:ascii="Calibri" w:hAnsi="Calibri"/>
                <w:sz w:val="20"/>
                <w:szCs w:val="20"/>
              </w:rPr>
              <w:t xml:space="preserve">This will be done by telephone. </w:t>
            </w:r>
          </w:p>
        </w:tc>
      </w:tr>
    </w:tbl>
    <w:p w:rsidR="00FE5765" w:rsidRPr="00EA30F5" w:rsidRDefault="00FE5765" w:rsidP="00FE5765">
      <w:pPr>
        <w:rPr>
          <w:rFonts w:ascii="Calibri" w:hAnsi="Calibri"/>
          <w:b/>
          <w:bCs/>
          <w:sz w:val="24"/>
          <w:szCs w:val="24"/>
        </w:rPr>
      </w:pPr>
    </w:p>
    <w:p w:rsidR="00FE5765" w:rsidRPr="00EA30F5" w:rsidRDefault="00FE5765" w:rsidP="00FE5765">
      <w:pPr>
        <w:rPr>
          <w:rFonts w:ascii="Calibri" w:hAnsi="Calibri"/>
          <w:b/>
          <w:bCs/>
          <w:sz w:val="24"/>
          <w:szCs w:val="24"/>
        </w:rPr>
      </w:pPr>
      <w:r w:rsidRPr="00EA30F5">
        <w:rPr>
          <w:rFonts w:ascii="Calibri" w:hAnsi="Calibri"/>
          <w:b/>
          <w:bCs/>
          <w:sz w:val="24"/>
          <w:szCs w:val="24"/>
        </w:rPr>
        <w:t>ACTIONS TO SUPPORT RECOVERY AND RESUMPTION</w:t>
      </w:r>
    </w:p>
    <w:p w:rsidR="00FE5765" w:rsidRPr="00EA30F5" w:rsidRDefault="00FE5765" w:rsidP="00FE5765">
      <w:pPr>
        <w:rPr>
          <w:rFonts w:ascii="Calibri" w:hAnsi="Calibri"/>
          <w:b/>
          <w:bCs/>
          <w:color w:val="003366"/>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960"/>
        <w:gridCol w:w="5220"/>
      </w:tblGrid>
      <w:tr w:rsidR="00FE5765" w:rsidRPr="00EA30F5" w:rsidTr="005D2A01">
        <w:trPr>
          <w:tblHeader/>
        </w:trPr>
        <w:tc>
          <w:tcPr>
            <w:tcW w:w="468" w:type="dxa"/>
            <w:shd w:val="clear" w:color="auto" w:fill="D9D9D9"/>
          </w:tcPr>
          <w:p w:rsidR="00FE5765" w:rsidRPr="00EA30F5" w:rsidRDefault="00FE5765" w:rsidP="005D2A01">
            <w:pPr>
              <w:rPr>
                <w:rFonts w:ascii="Calibri" w:hAnsi="Calibri"/>
                <w:b/>
                <w:bCs/>
                <w:sz w:val="24"/>
              </w:rPr>
            </w:pPr>
          </w:p>
        </w:tc>
        <w:tc>
          <w:tcPr>
            <w:tcW w:w="3960" w:type="dxa"/>
            <w:shd w:val="clear" w:color="auto" w:fill="D9D9D9"/>
          </w:tcPr>
          <w:p w:rsidR="00FE5765" w:rsidRPr="00EA30F5" w:rsidRDefault="00FE5765" w:rsidP="005D2A01">
            <w:pPr>
              <w:rPr>
                <w:rFonts w:ascii="Calibri" w:hAnsi="Calibri"/>
                <w:b/>
                <w:bCs/>
                <w:sz w:val="24"/>
              </w:rPr>
            </w:pPr>
            <w:r w:rsidRPr="00EA30F5">
              <w:rPr>
                <w:rFonts w:ascii="Calibri" w:hAnsi="Calibri"/>
                <w:b/>
                <w:bCs/>
                <w:sz w:val="24"/>
              </w:rPr>
              <w:t>ACTION</w:t>
            </w:r>
          </w:p>
        </w:tc>
        <w:tc>
          <w:tcPr>
            <w:tcW w:w="5220" w:type="dxa"/>
            <w:shd w:val="clear" w:color="auto" w:fill="D9D9D9"/>
          </w:tcPr>
          <w:p w:rsidR="00FE5765" w:rsidRPr="00EA30F5" w:rsidRDefault="00FE5765" w:rsidP="005D2A01">
            <w:pPr>
              <w:rPr>
                <w:rFonts w:ascii="Calibri" w:hAnsi="Calibri"/>
                <w:b/>
                <w:bCs/>
                <w:sz w:val="24"/>
              </w:rPr>
            </w:pPr>
            <w:r w:rsidRPr="00EA30F5">
              <w:rPr>
                <w:rFonts w:ascii="Calibri" w:hAnsi="Calibri"/>
                <w:b/>
                <w:bCs/>
                <w:sz w:val="24"/>
              </w:rPr>
              <w:t>FUTHER INFO/DETAILS</w:t>
            </w:r>
          </w:p>
        </w:tc>
      </w:tr>
      <w:tr w:rsidR="00FE5765" w:rsidRPr="00EA30F5" w:rsidTr="005D2A01">
        <w:tc>
          <w:tcPr>
            <w:tcW w:w="468" w:type="dxa"/>
          </w:tcPr>
          <w:p w:rsidR="00FE5765" w:rsidRPr="00EA30F5" w:rsidRDefault="00FE5765" w:rsidP="00FE5765">
            <w:pPr>
              <w:numPr>
                <w:ilvl w:val="0"/>
                <w:numId w:val="18"/>
              </w:numPr>
              <w:spacing w:after="0" w:line="240" w:lineRule="auto"/>
              <w:rPr>
                <w:rFonts w:ascii="Calibri" w:hAnsi="Calibri"/>
                <w:bCs/>
                <w:sz w:val="20"/>
                <w:szCs w:val="20"/>
              </w:rPr>
            </w:pPr>
          </w:p>
        </w:tc>
        <w:tc>
          <w:tcPr>
            <w:tcW w:w="396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 xml:space="preserve">Take any salvage/asset recovery actions that are appropriate </w:t>
            </w:r>
          </w:p>
        </w:tc>
        <w:tc>
          <w:tcPr>
            <w:tcW w:w="5220" w:type="dxa"/>
          </w:tcPr>
          <w:p w:rsidR="00FE5765" w:rsidRPr="00EA30F5" w:rsidRDefault="00FE5765" w:rsidP="001207A1">
            <w:pPr>
              <w:pStyle w:val="Header"/>
              <w:tabs>
                <w:tab w:val="clear" w:pos="4153"/>
                <w:tab w:val="clear" w:pos="8306"/>
              </w:tabs>
              <w:rPr>
                <w:rFonts w:ascii="Calibri" w:hAnsi="Calibri"/>
                <w:bCs/>
                <w:sz w:val="20"/>
                <w:szCs w:val="20"/>
              </w:rPr>
            </w:pPr>
            <w:r w:rsidRPr="00EA30F5">
              <w:rPr>
                <w:rFonts w:ascii="Calibri" w:hAnsi="Calibri"/>
                <w:bCs/>
                <w:sz w:val="20"/>
                <w:szCs w:val="20"/>
              </w:rPr>
              <w:t xml:space="preserve">Remove any equipment, furniture, and records </w:t>
            </w:r>
            <w:proofErr w:type="spellStart"/>
            <w:r w:rsidRPr="00EA30F5">
              <w:rPr>
                <w:rFonts w:ascii="Calibri" w:hAnsi="Calibri"/>
                <w:bCs/>
                <w:sz w:val="20"/>
                <w:szCs w:val="20"/>
              </w:rPr>
              <w:t>etc</w:t>
            </w:r>
            <w:proofErr w:type="spellEnd"/>
            <w:r w:rsidRPr="00EA30F5">
              <w:rPr>
                <w:rFonts w:ascii="Calibri" w:hAnsi="Calibri"/>
                <w:bCs/>
                <w:sz w:val="20"/>
                <w:szCs w:val="20"/>
              </w:rPr>
              <w:t xml:space="preserve"> that are at risk of damage. </w:t>
            </w:r>
          </w:p>
        </w:tc>
      </w:tr>
      <w:tr w:rsidR="00FE5765" w:rsidRPr="00EA30F5" w:rsidTr="005D2A01">
        <w:tc>
          <w:tcPr>
            <w:tcW w:w="468" w:type="dxa"/>
          </w:tcPr>
          <w:p w:rsidR="00FE5765" w:rsidRPr="00EA30F5" w:rsidRDefault="00FE5765" w:rsidP="00FE5765">
            <w:pPr>
              <w:numPr>
                <w:ilvl w:val="0"/>
                <w:numId w:val="18"/>
              </w:numPr>
              <w:spacing w:after="0" w:line="240" w:lineRule="auto"/>
              <w:rPr>
                <w:rFonts w:ascii="Calibri" w:hAnsi="Calibri"/>
                <w:bCs/>
                <w:sz w:val="20"/>
                <w:szCs w:val="20"/>
              </w:rPr>
            </w:pPr>
          </w:p>
        </w:tc>
        <w:tc>
          <w:tcPr>
            <w:tcW w:w="396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 xml:space="preserve">Continue to log all expenditure incurred as a result of the incident </w:t>
            </w:r>
          </w:p>
        </w:tc>
        <w:tc>
          <w:tcPr>
            <w:tcW w:w="5220" w:type="dxa"/>
          </w:tcPr>
          <w:p w:rsidR="00FE5765" w:rsidRPr="00EA30F5" w:rsidRDefault="00FE5765" w:rsidP="005D2A01">
            <w:pPr>
              <w:pStyle w:val="Header"/>
              <w:tabs>
                <w:tab w:val="clear" w:pos="4153"/>
                <w:tab w:val="clear" w:pos="8306"/>
              </w:tabs>
              <w:rPr>
                <w:rFonts w:ascii="Calibri" w:hAnsi="Calibri"/>
                <w:bCs/>
                <w:sz w:val="20"/>
                <w:szCs w:val="20"/>
              </w:rPr>
            </w:pPr>
            <w:r w:rsidRPr="00EA30F5">
              <w:rPr>
                <w:rFonts w:ascii="Calibri" w:hAnsi="Calibri" w:cs="Arial"/>
                <w:sz w:val="20"/>
                <w:szCs w:val="20"/>
              </w:rPr>
              <w:t xml:space="preserve">Use a financial expenditure log to record costs incurred as a result of responding to the incident </w:t>
            </w:r>
          </w:p>
        </w:tc>
      </w:tr>
      <w:tr w:rsidR="00FE5765" w:rsidRPr="00EA30F5" w:rsidTr="005D2A01">
        <w:tc>
          <w:tcPr>
            <w:tcW w:w="468" w:type="dxa"/>
          </w:tcPr>
          <w:p w:rsidR="00FE5765" w:rsidRPr="00EA30F5" w:rsidRDefault="00FE5765" w:rsidP="00FE5765">
            <w:pPr>
              <w:numPr>
                <w:ilvl w:val="0"/>
                <w:numId w:val="18"/>
              </w:numPr>
              <w:spacing w:after="0" w:line="240" w:lineRule="auto"/>
              <w:rPr>
                <w:rFonts w:ascii="Calibri" w:hAnsi="Calibri"/>
                <w:bCs/>
                <w:sz w:val="20"/>
                <w:szCs w:val="20"/>
              </w:rPr>
            </w:pPr>
          </w:p>
        </w:tc>
        <w:tc>
          <w:tcPr>
            <w:tcW w:w="396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Seek specific advice/ inform  your Insurance Company</w:t>
            </w:r>
          </w:p>
        </w:tc>
        <w:tc>
          <w:tcPr>
            <w:tcW w:w="5220" w:type="dxa"/>
          </w:tcPr>
          <w:p w:rsidR="00FE5765" w:rsidRPr="00EA30F5" w:rsidRDefault="00FE5765" w:rsidP="005D2A01">
            <w:pPr>
              <w:rPr>
                <w:rFonts w:ascii="Calibri" w:hAnsi="Calibri"/>
                <w:color w:val="FF0000"/>
                <w:sz w:val="20"/>
                <w:szCs w:val="20"/>
              </w:rPr>
            </w:pPr>
          </w:p>
        </w:tc>
      </w:tr>
    </w:tbl>
    <w:p w:rsidR="00FE5765" w:rsidRDefault="00FE5765" w:rsidP="00FE5765">
      <w:pPr>
        <w:rPr>
          <w:rFonts w:ascii="Calibri" w:hAnsi="Calibri"/>
          <w:b/>
          <w:bCs/>
          <w:sz w:val="24"/>
          <w:szCs w:val="24"/>
        </w:rPr>
      </w:pPr>
    </w:p>
    <w:p w:rsidR="001207A1" w:rsidRPr="00EA30F5" w:rsidRDefault="001207A1" w:rsidP="00FE5765">
      <w:pPr>
        <w:rPr>
          <w:rFonts w:ascii="Calibri" w:hAnsi="Calibri"/>
          <w:b/>
          <w:bCs/>
          <w:sz w:val="24"/>
          <w:szCs w:val="24"/>
        </w:rPr>
      </w:pPr>
    </w:p>
    <w:p w:rsidR="00FE5765" w:rsidRPr="00EA30F5" w:rsidRDefault="00FE5765" w:rsidP="00FE5765">
      <w:pPr>
        <w:rPr>
          <w:rFonts w:ascii="Calibri" w:hAnsi="Calibri"/>
          <w:b/>
          <w:bCs/>
          <w:sz w:val="24"/>
          <w:szCs w:val="24"/>
        </w:rPr>
      </w:pPr>
      <w:r w:rsidRPr="00EA30F5">
        <w:rPr>
          <w:rFonts w:ascii="Calibri" w:hAnsi="Calibri"/>
          <w:b/>
          <w:bCs/>
          <w:sz w:val="24"/>
          <w:szCs w:val="24"/>
        </w:rPr>
        <w:t>COMMUNICATING WITH STAFF</w:t>
      </w:r>
    </w:p>
    <w:p w:rsidR="00FE5765" w:rsidRPr="00EA30F5" w:rsidRDefault="00FE5765" w:rsidP="00FE5765">
      <w:pPr>
        <w:rPr>
          <w:rFonts w:ascii="Calibri" w:hAnsi="Calibri"/>
          <w:b/>
          <w:bCs/>
          <w:color w:val="00008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3060"/>
        <w:gridCol w:w="3960"/>
      </w:tblGrid>
      <w:tr w:rsidR="00FE5765" w:rsidRPr="00EA30F5" w:rsidTr="005D2A01">
        <w:trPr>
          <w:trHeight w:val="264"/>
        </w:trPr>
        <w:tc>
          <w:tcPr>
            <w:tcW w:w="2700" w:type="dxa"/>
            <w:shd w:val="clear" w:color="auto" w:fill="D9D9D9"/>
          </w:tcPr>
          <w:p w:rsidR="00FE5765" w:rsidRPr="00EA30F5" w:rsidRDefault="00FE5765" w:rsidP="005D2A01">
            <w:pPr>
              <w:pStyle w:val="Footer"/>
              <w:tabs>
                <w:tab w:val="clear" w:pos="4153"/>
                <w:tab w:val="clear" w:pos="8306"/>
              </w:tabs>
              <w:spacing w:before="20" w:after="20"/>
              <w:rPr>
                <w:rFonts w:ascii="Calibri" w:hAnsi="Calibri" w:cs="Arial"/>
                <w:b/>
                <w:bCs w:val="0"/>
              </w:rPr>
            </w:pPr>
            <w:r w:rsidRPr="00EA30F5">
              <w:rPr>
                <w:rFonts w:ascii="Calibri" w:hAnsi="Calibri" w:cs="Arial"/>
                <w:b/>
                <w:bCs w:val="0"/>
              </w:rPr>
              <w:t>Name</w:t>
            </w:r>
          </w:p>
        </w:tc>
        <w:tc>
          <w:tcPr>
            <w:tcW w:w="3060" w:type="dxa"/>
            <w:shd w:val="clear" w:color="auto" w:fill="D9D9D9"/>
          </w:tcPr>
          <w:p w:rsidR="00FE5765" w:rsidRPr="00EA30F5" w:rsidRDefault="00FE5765" w:rsidP="005D2A01">
            <w:pPr>
              <w:pStyle w:val="Footer"/>
              <w:tabs>
                <w:tab w:val="clear" w:pos="4153"/>
                <w:tab w:val="clear" w:pos="8306"/>
              </w:tabs>
              <w:spacing w:before="20" w:after="20"/>
              <w:rPr>
                <w:rFonts w:ascii="Calibri" w:hAnsi="Calibri" w:cs="Arial"/>
                <w:b/>
                <w:bCs w:val="0"/>
              </w:rPr>
            </w:pPr>
            <w:r w:rsidRPr="00EA30F5">
              <w:rPr>
                <w:rFonts w:ascii="Calibri" w:hAnsi="Calibri" w:cs="Arial"/>
                <w:b/>
                <w:bCs w:val="0"/>
              </w:rPr>
              <w:t>Role</w:t>
            </w:r>
          </w:p>
        </w:tc>
        <w:tc>
          <w:tcPr>
            <w:tcW w:w="3960" w:type="dxa"/>
            <w:shd w:val="clear" w:color="auto" w:fill="D9D9D9"/>
          </w:tcPr>
          <w:p w:rsidR="00FE5765" w:rsidRPr="00EA30F5" w:rsidRDefault="00FE5765" w:rsidP="005D2A01">
            <w:pPr>
              <w:pStyle w:val="BodyText"/>
              <w:spacing w:before="20" w:after="20"/>
              <w:jc w:val="left"/>
              <w:rPr>
                <w:rFonts w:ascii="Calibri" w:hAnsi="Calibri"/>
                <w:i w:val="0"/>
                <w:iCs/>
                <w:color w:val="auto"/>
                <w:sz w:val="22"/>
                <w:szCs w:val="22"/>
              </w:rPr>
            </w:pPr>
            <w:r w:rsidRPr="00EA30F5">
              <w:rPr>
                <w:rFonts w:ascii="Calibri" w:hAnsi="Calibri"/>
                <w:i w:val="0"/>
                <w:iCs/>
                <w:color w:val="auto"/>
                <w:sz w:val="22"/>
                <w:szCs w:val="22"/>
              </w:rPr>
              <w:t>Contact Details</w:t>
            </w:r>
          </w:p>
        </w:tc>
      </w:tr>
      <w:tr w:rsidR="00FE5765" w:rsidRPr="00EA30F5" w:rsidTr="005D2A01">
        <w:tc>
          <w:tcPr>
            <w:tcW w:w="2700" w:type="dxa"/>
          </w:tcPr>
          <w:p w:rsidR="00FE5765" w:rsidRPr="00EA30F5" w:rsidRDefault="00FE5765" w:rsidP="005D2A01">
            <w:pPr>
              <w:pStyle w:val="Footer"/>
              <w:tabs>
                <w:tab w:val="clear" w:pos="4153"/>
                <w:tab w:val="clear" w:pos="8306"/>
              </w:tabs>
              <w:rPr>
                <w:rFonts w:ascii="Calibri" w:hAnsi="Calibri" w:cs="Arial"/>
                <w:color w:val="033A7D"/>
                <w:sz w:val="20"/>
                <w:szCs w:val="20"/>
              </w:rPr>
            </w:pPr>
          </w:p>
        </w:tc>
        <w:tc>
          <w:tcPr>
            <w:tcW w:w="3060" w:type="dxa"/>
          </w:tcPr>
          <w:p w:rsidR="00FE5765" w:rsidRPr="00EA30F5" w:rsidRDefault="00FE5765" w:rsidP="005D2A01">
            <w:pPr>
              <w:pStyle w:val="Footer"/>
              <w:tabs>
                <w:tab w:val="clear" w:pos="4153"/>
                <w:tab w:val="clear" w:pos="8306"/>
              </w:tabs>
              <w:rPr>
                <w:rFonts w:ascii="Calibri" w:hAnsi="Calibri" w:cs="Arial"/>
                <w:color w:val="033A7D"/>
                <w:sz w:val="20"/>
                <w:szCs w:val="20"/>
              </w:rPr>
            </w:pPr>
          </w:p>
        </w:tc>
        <w:tc>
          <w:tcPr>
            <w:tcW w:w="3960" w:type="dxa"/>
          </w:tcPr>
          <w:p w:rsidR="00FE5765" w:rsidRPr="00EA30F5" w:rsidRDefault="00FE5765" w:rsidP="005D2A01">
            <w:pPr>
              <w:pStyle w:val="BodyText"/>
              <w:jc w:val="left"/>
              <w:rPr>
                <w:rFonts w:ascii="Calibri" w:hAnsi="Calibri"/>
                <w:b w:val="0"/>
                <w:bCs/>
                <w:i w:val="0"/>
                <w:iCs/>
                <w:color w:val="033A7D"/>
                <w:sz w:val="20"/>
              </w:rPr>
            </w:pPr>
          </w:p>
        </w:tc>
      </w:tr>
      <w:tr w:rsidR="00FE5765" w:rsidRPr="00EA30F5" w:rsidTr="005D2A01">
        <w:tc>
          <w:tcPr>
            <w:tcW w:w="2700" w:type="dxa"/>
          </w:tcPr>
          <w:p w:rsidR="00FE5765" w:rsidRPr="00EA30F5" w:rsidRDefault="00FE5765" w:rsidP="005D2A01">
            <w:pPr>
              <w:pStyle w:val="Footer"/>
              <w:tabs>
                <w:tab w:val="clear" w:pos="4153"/>
                <w:tab w:val="clear" w:pos="8306"/>
              </w:tabs>
              <w:rPr>
                <w:rFonts w:ascii="Calibri" w:hAnsi="Calibri" w:cs="Arial"/>
                <w:color w:val="033A7D"/>
                <w:sz w:val="20"/>
                <w:szCs w:val="20"/>
              </w:rPr>
            </w:pPr>
          </w:p>
        </w:tc>
        <w:tc>
          <w:tcPr>
            <w:tcW w:w="3060" w:type="dxa"/>
          </w:tcPr>
          <w:p w:rsidR="00FE5765" w:rsidRPr="00EA30F5" w:rsidRDefault="00FE5765" w:rsidP="005D2A01">
            <w:pPr>
              <w:pStyle w:val="Footer"/>
              <w:tabs>
                <w:tab w:val="clear" w:pos="4153"/>
                <w:tab w:val="clear" w:pos="8306"/>
              </w:tabs>
              <w:rPr>
                <w:rFonts w:ascii="Calibri" w:hAnsi="Calibri" w:cs="Arial"/>
                <w:color w:val="033A7D"/>
                <w:sz w:val="20"/>
                <w:szCs w:val="20"/>
              </w:rPr>
            </w:pPr>
          </w:p>
        </w:tc>
        <w:tc>
          <w:tcPr>
            <w:tcW w:w="3960" w:type="dxa"/>
          </w:tcPr>
          <w:p w:rsidR="00FE5765" w:rsidRPr="00EA30F5" w:rsidRDefault="00FE5765" w:rsidP="005D2A01">
            <w:pPr>
              <w:pStyle w:val="BodyText"/>
              <w:jc w:val="left"/>
              <w:rPr>
                <w:rFonts w:ascii="Calibri" w:hAnsi="Calibri"/>
                <w:b w:val="0"/>
                <w:bCs/>
                <w:i w:val="0"/>
                <w:iCs/>
                <w:color w:val="033A7D"/>
                <w:sz w:val="20"/>
              </w:rPr>
            </w:pPr>
          </w:p>
        </w:tc>
      </w:tr>
      <w:tr w:rsidR="00FE5765" w:rsidRPr="00EA30F5" w:rsidTr="005D2A01">
        <w:tc>
          <w:tcPr>
            <w:tcW w:w="2700" w:type="dxa"/>
          </w:tcPr>
          <w:p w:rsidR="00FE5765" w:rsidRPr="00EA30F5" w:rsidRDefault="00FE5765" w:rsidP="005D2A01">
            <w:pPr>
              <w:pStyle w:val="Footer"/>
              <w:tabs>
                <w:tab w:val="clear" w:pos="4153"/>
                <w:tab w:val="clear" w:pos="8306"/>
              </w:tabs>
              <w:rPr>
                <w:rFonts w:ascii="Calibri" w:hAnsi="Calibri" w:cs="Arial"/>
                <w:color w:val="033A7D"/>
                <w:sz w:val="20"/>
                <w:szCs w:val="20"/>
              </w:rPr>
            </w:pPr>
          </w:p>
        </w:tc>
        <w:tc>
          <w:tcPr>
            <w:tcW w:w="3060" w:type="dxa"/>
          </w:tcPr>
          <w:p w:rsidR="00FE5765" w:rsidRPr="00EA30F5" w:rsidRDefault="00FE5765" w:rsidP="005D2A01">
            <w:pPr>
              <w:pStyle w:val="Footer"/>
              <w:tabs>
                <w:tab w:val="clear" w:pos="4153"/>
                <w:tab w:val="clear" w:pos="8306"/>
              </w:tabs>
              <w:rPr>
                <w:rFonts w:ascii="Calibri" w:hAnsi="Calibri" w:cs="Arial"/>
                <w:color w:val="033A7D"/>
                <w:sz w:val="20"/>
                <w:szCs w:val="20"/>
              </w:rPr>
            </w:pPr>
          </w:p>
        </w:tc>
        <w:tc>
          <w:tcPr>
            <w:tcW w:w="3960" w:type="dxa"/>
          </w:tcPr>
          <w:p w:rsidR="00FE5765" w:rsidRPr="00EA30F5" w:rsidRDefault="00FE5765" w:rsidP="005D2A01">
            <w:pPr>
              <w:pStyle w:val="BodyText"/>
              <w:jc w:val="left"/>
              <w:rPr>
                <w:rFonts w:ascii="Calibri" w:hAnsi="Calibri"/>
                <w:b w:val="0"/>
                <w:bCs/>
                <w:i w:val="0"/>
                <w:iCs/>
                <w:color w:val="033A7D"/>
                <w:sz w:val="20"/>
              </w:rPr>
            </w:pPr>
          </w:p>
        </w:tc>
      </w:tr>
      <w:tr w:rsidR="00FE5765" w:rsidRPr="00EA30F5" w:rsidTr="005D2A01">
        <w:tc>
          <w:tcPr>
            <w:tcW w:w="2700" w:type="dxa"/>
          </w:tcPr>
          <w:p w:rsidR="00FE5765" w:rsidRPr="00EA30F5" w:rsidRDefault="00FE5765" w:rsidP="005D2A01">
            <w:pPr>
              <w:pStyle w:val="Footer"/>
              <w:tabs>
                <w:tab w:val="clear" w:pos="4153"/>
                <w:tab w:val="clear" w:pos="8306"/>
              </w:tabs>
              <w:rPr>
                <w:rFonts w:ascii="Calibri" w:hAnsi="Calibri" w:cs="Arial"/>
                <w:color w:val="033A7D"/>
                <w:sz w:val="20"/>
                <w:szCs w:val="20"/>
              </w:rPr>
            </w:pPr>
          </w:p>
        </w:tc>
        <w:tc>
          <w:tcPr>
            <w:tcW w:w="3060" w:type="dxa"/>
          </w:tcPr>
          <w:p w:rsidR="00FE5765" w:rsidRPr="00EA30F5" w:rsidRDefault="00FE5765" w:rsidP="005D2A01">
            <w:pPr>
              <w:pStyle w:val="Footer"/>
              <w:tabs>
                <w:tab w:val="clear" w:pos="4153"/>
                <w:tab w:val="clear" w:pos="8306"/>
              </w:tabs>
              <w:rPr>
                <w:rFonts w:ascii="Calibri" w:hAnsi="Calibri" w:cs="Arial"/>
                <w:color w:val="033A7D"/>
                <w:sz w:val="20"/>
                <w:szCs w:val="20"/>
              </w:rPr>
            </w:pPr>
          </w:p>
        </w:tc>
        <w:tc>
          <w:tcPr>
            <w:tcW w:w="3960" w:type="dxa"/>
          </w:tcPr>
          <w:p w:rsidR="00FE5765" w:rsidRPr="00EA30F5" w:rsidRDefault="00FE5765" w:rsidP="005D2A01">
            <w:pPr>
              <w:pStyle w:val="BodyText"/>
              <w:jc w:val="left"/>
              <w:rPr>
                <w:rFonts w:ascii="Calibri" w:hAnsi="Calibri"/>
                <w:b w:val="0"/>
                <w:bCs/>
                <w:i w:val="0"/>
                <w:iCs/>
                <w:color w:val="033A7D"/>
                <w:sz w:val="20"/>
              </w:rPr>
            </w:pPr>
          </w:p>
        </w:tc>
      </w:tr>
    </w:tbl>
    <w:p w:rsidR="00FE5765" w:rsidRPr="00EA30F5" w:rsidRDefault="00FE5765" w:rsidP="00FE5765">
      <w:pPr>
        <w:rPr>
          <w:rFonts w:ascii="Calibri" w:hAnsi="Calibri" w:cs="Arial"/>
          <w:color w:val="3366FF"/>
        </w:rPr>
      </w:pPr>
      <w:r w:rsidRPr="00EA30F5">
        <w:rPr>
          <w:rFonts w:ascii="Calibri" w:hAnsi="Calibri"/>
          <w:b/>
          <w:bCs/>
          <w:color w:val="000080"/>
          <w:sz w:val="40"/>
        </w:rPr>
        <w:br w:type="page"/>
      </w:r>
      <w:r w:rsidRPr="00EA30F5">
        <w:rPr>
          <w:rFonts w:ascii="Calibri" w:hAnsi="Calibri" w:cs="Arial"/>
          <w:noProof/>
          <w:color w:val="3366FF"/>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-224155</wp:posOffset>
                </wp:positionV>
                <wp:extent cx="5715000" cy="334645"/>
                <wp:effectExtent l="7620" t="13970" r="11430" b="133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334645"/>
                        </a:xfrm>
                        <a:prstGeom prst="rect">
                          <a:avLst/>
                        </a:prstGeom>
                        <a:solidFill>
                          <a:srgbClr val="D9D9D9"/>
                        </a:solidFill>
                        <a:ln w="9525">
                          <a:solidFill>
                            <a:srgbClr val="000000"/>
                          </a:solidFill>
                          <a:miter lim="800000"/>
                          <a:headEnd/>
                          <a:tailEnd/>
                        </a:ln>
                      </wps:spPr>
                      <wps:txbx>
                        <w:txbxContent>
                          <w:p w:rsidR="00FE5765" w:rsidRPr="005E34ED" w:rsidRDefault="00FE5765" w:rsidP="00FE5765">
                            <w:pPr>
                              <w:pStyle w:val="Heading1"/>
                              <w:tabs>
                                <w:tab w:val="left" w:pos="2360"/>
                              </w:tabs>
                              <w:jc w:val="left"/>
                              <w:rPr>
                                <w:rFonts w:cs="Arial"/>
                                <w:sz w:val="4"/>
                                <w:szCs w:val="4"/>
                              </w:rPr>
                            </w:pPr>
                          </w:p>
                          <w:p w:rsidR="00FE5765" w:rsidRDefault="00FE5765" w:rsidP="00FE5765">
                            <w:pPr>
                              <w:pStyle w:val="Heading1"/>
                              <w:tabs>
                                <w:tab w:val="left" w:pos="2360"/>
                              </w:tabs>
                              <w:jc w:val="left"/>
                              <w:rPr>
                                <w:rFonts w:cs="Arial"/>
                                <w:szCs w:val="22"/>
                              </w:rPr>
                            </w:pPr>
                            <w:r>
                              <w:rPr>
                                <w:rFonts w:cs="Arial"/>
                                <w:szCs w:val="22"/>
                              </w:rPr>
                              <w:t>Section 4:  BUSINESS CONTINUITY</w:t>
                            </w:r>
                          </w:p>
                          <w:p w:rsidR="00FE5765" w:rsidRPr="005E34ED" w:rsidRDefault="00FE5765" w:rsidP="00FE5765">
                            <w:pPr>
                              <w:rPr>
                                <w:sz w:val="4"/>
                                <w:szCs w:val="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0;margin-top:-17.65pt;width:450pt;height:2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" fillcolor="#d9d9d9">
                <v:textbox style="mso-fit-shape-to-text:t">
                  <w:txbxContent>
                    <w:p w:rsidR="00FE5765" w:rsidRPr="005E34ED" w:rsidRDefault="00FE5765" w:rsidP="00FE5765">
                      <w:pPr>
                        <w:pStyle w:val="Heading1"/>
                        <w:tabs>
                          <w:tab w:val="left" w:pos="2360"/>
                        </w:tabs>
                        <w:jc w:val="left"/>
                        <w:rPr>
                          <w:rFonts w:cs="Arial"/>
                          <w:sz w:val="4"/>
                          <w:szCs w:val="4"/>
                        </w:rPr>
                      </w:pPr>
                    </w:p>
                    <w:p w:rsidR="00FE5765" w:rsidRDefault="00FE5765" w:rsidP="00FE5765">
                      <w:pPr>
                        <w:pStyle w:val="Heading1"/>
                        <w:tabs>
                          <w:tab w:val="left" w:pos="2360"/>
                        </w:tabs>
                        <w:jc w:val="left"/>
                        <w:rPr>
                          <w:rFonts w:cs="Arial"/>
                          <w:szCs w:val="22"/>
                        </w:rPr>
                      </w:pPr>
                      <w:r>
                        <w:rPr>
                          <w:rFonts w:cs="Arial"/>
                          <w:szCs w:val="22"/>
                        </w:rPr>
                        <w:t>Section 4:  BUSINESS CONTINUITY</w:t>
                      </w:r>
                    </w:p>
                    <w:p w:rsidR="00FE5765" w:rsidRPr="005E34ED" w:rsidRDefault="00FE5765" w:rsidP="00FE5765">
                      <w:pPr>
                        <w:rPr>
                          <w:sz w:val="4"/>
                          <w:szCs w:val="4"/>
                        </w:rPr>
                      </w:pPr>
                    </w:p>
                  </w:txbxContent>
                </v:textbox>
                <w10:wrap type="square"/>
              </v:shape>
            </w:pict>
          </mc:Fallback>
        </mc:AlternateContent>
      </w:r>
    </w:p>
    <w:p w:rsidR="00FE5765" w:rsidRPr="00EA30F5" w:rsidRDefault="00FE5765" w:rsidP="00FE5765">
      <w:pPr>
        <w:pStyle w:val="TOC1"/>
        <w:rPr>
          <w:rFonts w:ascii="Calibri" w:hAnsi="Calibri"/>
        </w:rPr>
      </w:pPr>
    </w:p>
    <w:p w:rsidR="00FE5765" w:rsidRPr="00EA30F5" w:rsidRDefault="00FE5765" w:rsidP="00FE5765">
      <w:pPr>
        <w:pStyle w:val="TOC1"/>
        <w:rPr>
          <w:rFonts w:ascii="Calibri" w:hAnsi="Calibri"/>
        </w:rPr>
      </w:pPr>
      <w:r w:rsidRPr="00EA30F5">
        <w:rPr>
          <w:rFonts w:ascii="Calibri" w:hAnsi="Calibri"/>
        </w:rPr>
        <w:t>PURPOSE OF THE BUSINESS CONTINUITY PHASE</w:t>
      </w:r>
    </w:p>
    <w:p w:rsidR="00FE5765" w:rsidRPr="00EA30F5" w:rsidRDefault="00FE5765" w:rsidP="00FE5765">
      <w:pPr>
        <w:rPr>
          <w:rFonts w:ascii="Calibri" w:hAnsi="Calibri"/>
        </w:rPr>
      </w:pPr>
    </w:p>
    <w:p w:rsidR="00FE5765" w:rsidRPr="00EA30F5" w:rsidRDefault="00FE5765" w:rsidP="00FE5765">
      <w:pPr>
        <w:rPr>
          <w:rFonts w:ascii="Calibri" w:hAnsi="Calibri"/>
          <w:color w:val="000000"/>
        </w:rPr>
      </w:pPr>
      <w:r w:rsidRPr="00EA30F5">
        <w:rPr>
          <w:rFonts w:ascii="Calibri" w:hAnsi="Calibri"/>
          <w:color w:val="000000"/>
        </w:rPr>
        <w:t xml:space="preserve">The purpose of the business continuity phase of response is to ensure that critical activities are resumed as quickly as possible and/or continue to be delivered during the disruption.  </w:t>
      </w:r>
    </w:p>
    <w:p w:rsidR="00FE5765" w:rsidRPr="00EA30F5" w:rsidRDefault="00FE5765" w:rsidP="00FE5765">
      <w:pPr>
        <w:rPr>
          <w:rFonts w:ascii="Calibri" w:hAnsi="Calibri"/>
          <w:color w:val="000000"/>
        </w:rPr>
      </w:pPr>
    </w:p>
    <w:p w:rsidR="00FE5765" w:rsidRPr="00EA30F5" w:rsidRDefault="00FE5765" w:rsidP="00FE5765">
      <w:pPr>
        <w:rPr>
          <w:rFonts w:ascii="Calibri" w:hAnsi="Calibri"/>
          <w:bCs/>
          <w:color w:val="000000"/>
        </w:rPr>
      </w:pPr>
      <w:r w:rsidRPr="00EA30F5">
        <w:rPr>
          <w:rFonts w:ascii="Calibri" w:hAnsi="Calibri"/>
          <w:bCs/>
          <w:color w:val="000000"/>
        </w:rPr>
        <w:t xml:space="preserve">The Business Impact Analysis (BIA) for One Call 24 sets out details of critical activities and the resources required to deliver them both in ‘business as usual’ and in crisis situations.  The Business Continuity Team will refer to the BIA to help inform the business continuity response that is required. </w:t>
      </w:r>
    </w:p>
    <w:p w:rsidR="00FE5765" w:rsidRPr="00EA30F5" w:rsidRDefault="00FE5765" w:rsidP="00FE5765">
      <w:pPr>
        <w:rPr>
          <w:rFonts w:ascii="Calibri" w:hAnsi="Calibri"/>
          <w:b/>
          <w:bCs/>
        </w:rPr>
      </w:pPr>
    </w:p>
    <w:p w:rsidR="00FE5765" w:rsidRPr="00EA30F5" w:rsidRDefault="00FE5765" w:rsidP="00FE5765">
      <w:pPr>
        <w:pStyle w:val="Heading7"/>
        <w:autoSpaceDE/>
        <w:autoSpaceDN/>
        <w:adjustRightInd/>
        <w:rPr>
          <w:rFonts w:ascii="Calibri" w:hAnsi="Calibri"/>
          <w:bCs w:val="0"/>
          <w:color w:val="auto"/>
        </w:rPr>
      </w:pPr>
      <w:r w:rsidRPr="00EA30F5">
        <w:rPr>
          <w:rFonts w:ascii="Calibri" w:hAnsi="Calibri"/>
          <w:bCs w:val="0"/>
          <w:color w:val="auto"/>
        </w:rPr>
        <w:t>CRITICAL ACTIVITIES</w:t>
      </w:r>
    </w:p>
    <w:p w:rsidR="00FE5765" w:rsidRPr="00EA30F5" w:rsidRDefault="00FE5765" w:rsidP="00FE5765">
      <w:pPr>
        <w:rPr>
          <w:rFonts w:ascii="Calibri" w:hAnsi="Calibri"/>
        </w:rPr>
      </w:pPr>
    </w:p>
    <w:p w:rsidR="00FE5765" w:rsidRPr="00EA30F5" w:rsidRDefault="00FE5765" w:rsidP="00FE5765">
      <w:pPr>
        <w:pStyle w:val="BodyText2"/>
        <w:rPr>
          <w:rFonts w:ascii="Calibri" w:hAnsi="Calibri"/>
          <w:sz w:val="22"/>
        </w:rPr>
      </w:pPr>
      <w:r w:rsidRPr="00EA30F5">
        <w:rPr>
          <w:rFonts w:ascii="Calibri" w:hAnsi="Calibri"/>
          <w:sz w:val="22"/>
        </w:rPr>
        <w:t>The outcome of the Business Analysis process has been to identify the following activities as critical:</w:t>
      </w:r>
    </w:p>
    <w:p w:rsidR="00FE5765" w:rsidRPr="00EA30F5" w:rsidRDefault="00FE5765" w:rsidP="00FE5765">
      <w:pPr>
        <w:pStyle w:val="Footer"/>
        <w:tabs>
          <w:tab w:val="clear" w:pos="4153"/>
          <w:tab w:val="clear" w:pos="8306"/>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820"/>
      </w:tblGrid>
      <w:tr w:rsidR="00FE5765" w:rsidRPr="00EA30F5" w:rsidTr="005D2A01">
        <w:tc>
          <w:tcPr>
            <w:tcW w:w="648" w:type="dxa"/>
            <w:shd w:val="clear" w:color="auto" w:fill="D9D9D9"/>
          </w:tcPr>
          <w:p w:rsidR="00FE5765" w:rsidRPr="00EA30F5" w:rsidRDefault="00FE5765" w:rsidP="005D2A01">
            <w:pPr>
              <w:rPr>
                <w:rFonts w:ascii="Calibri" w:hAnsi="Calibri"/>
              </w:rPr>
            </w:pPr>
          </w:p>
        </w:tc>
        <w:tc>
          <w:tcPr>
            <w:tcW w:w="8820" w:type="dxa"/>
            <w:shd w:val="clear" w:color="auto" w:fill="D9D9D9"/>
          </w:tcPr>
          <w:p w:rsidR="00FE5765" w:rsidRPr="00EA30F5" w:rsidRDefault="00FE5765" w:rsidP="005D2A01">
            <w:pPr>
              <w:rPr>
                <w:rFonts w:ascii="Calibri" w:hAnsi="Calibri"/>
                <w:b/>
                <w:bCs/>
              </w:rPr>
            </w:pPr>
            <w:r w:rsidRPr="00EA30F5">
              <w:rPr>
                <w:rFonts w:ascii="Calibri" w:hAnsi="Calibri"/>
                <w:b/>
                <w:bCs/>
              </w:rPr>
              <w:t>Brief Description of Critical Activities</w:t>
            </w:r>
          </w:p>
        </w:tc>
      </w:tr>
      <w:tr w:rsidR="00FE5765" w:rsidRPr="00EA30F5" w:rsidTr="005D2A01">
        <w:tc>
          <w:tcPr>
            <w:tcW w:w="648" w:type="dxa"/>
          </w:tcPr>
          <w:p w:rsidR="00FE5765" w:rsidRPr="00EA30F5" w:rsidRDefault="00FE5765" w:rsidP="00FE5765">
            <w:pPr>
              <w:numPr>
                <w:ilvl w:val="0"/>
                <w:numId w:val="12"/>
              </w:numPr>
              <w:spacing w:after="0" w:line="240" w:lineRule="auto"/>
              <w:rPr>
                <w:rFonts w:ascii="Calibri" w:hAnsi="Calibri"/>
                <w:bCs/>
              </w:rPr>
            </w:pPr>
          </w:p>
        </w:tc>
        <w:tc>
          <w:tcPr>
            <w:tcW w:w="8820" w:type="dxa"/>
          </w:tcPr>
          <w:p w:rsidR="00FE5765" w:rsidRPr="001207A1" w:rsidRDefault="001207A1" w:rsidP="005D2A01">
            <w:pPr>
              <w:rPr>
                <w:rFonts w:ascii="Calibri" w:hAnsi="Calibri"/>
              </w:rPr>
            </w:pPr>
            <w:r w:rsidRPr="001207A1">
              <w:rPr>
                <w:rFonts w:ascii="Calibri" w:hAnsi="Calibri"/>
              </w:rPr>
              <w:t>Contact clients and candidates to ensure they have the correct shift details</w:t>
            </w:r>
          </w:p>
        </w:tc>
      </w:tr>
      <w:tr w:rsidR="00FE5765" w:rsidRPr="00EA30F5" w:rsidTr="005D2A01">
        <w:tc>
          <w:tcPr>
            <w:tcW w:w="648" w:type="dxa"/>
          </w:tcPr>
          <w:p w:rsidR="00FE5765" w:rsidRPr="00EA30F5" w:rsidRDefault="00FE5765" w:rsidP="00FE5765">
            <w:pPr>
              <w:numPr>
                <w:ilvl w:val="0"/>
                <w:numId w:val="12"/>
              </w:numPr>
              <w:spacing w:after="0" w:line="240" w:lineRule="auto"/>
              <w:rPr>
                <w:rFonts w:ascii="Calibri" w:hAnsi="Calibri"/>
                <w:bCs/>
              </w:rPr>
            </w:pPr>
          </w:p>
        </w:tc>
        <w:tc>
          <w:tcPr>
            <w:tcW w:w="8820" w:type="dxa"/>
          </w:tcPr>
          <w:p w:rsidR="00FE5765" w:rsidRPr="001207A1" w:rsidRDefault="001207A1" w:rsidP="005D2A01">
            <w:pPr>
              <w:rPr>
                <w:rFonts w:ascii="Calibri" w:hAnsi="Calibri"/>
              </w:rPr>
            </w:pPr>
            <w:r w:rsidRPr="001207A1">
              <w:rPr>
                <w:rFonts w:ascii="Calibri" w:hAnsi="Calibri"/>
              </w:rPr>
              <w:t>Ensure that agency staff are paid correctly and on time</w:t>
            </w:r>
          </w:p>
        </w:tc>
      </w:tr>
      <w:tr w:rsidR="00FE5765" w:rsidRPr="00EA30F5" w:rsidTr="005D2A01">
        <w:tc>
          <w:tcPr>
            <w:tcW w:w="648" w:type="dxa"/>
          </w:tcPr>
          <w:p w:rsidR="00FE5765" w:rsidRPr="00EA30F5" w:rsidRDefault="00FE5765" w:rsidP="00FE5765">
            <w:pPr>
              <w:numPr>
                <w:ilvl w:val="0"/>
                <w:numId w:val="12"/>
              </w:numPr>
              <w:spacing w:after="0" w:line="240" w:lineRule="auto"/>
              <w:rPr>
                <w:rFonts w:ascii="Calibri" w:hAnsi="Calibri"/>
                <w:bCs/>
              </w:rPr>
            </w:pPr>
          </w:p>
        </w:tc>
        <w:tc>
          <w:tcPr>
            <w:tcW w:w="8820" w:type="dxa"/>
          </w:tcPr>
          <w:p w:rsidR="00FE5765" w:rsidRPr="001207A1" w:rsidRDefault="001207A1" w:rsidP="005D2A01">
            <w:pPr>
              <w:rPr>
                <w:rFonts w:ascii="Calibri" w:hAnsi="Calibri"/>
              </w:rPr>
            </w:pPr>
            <w:r w:rsidRPr="001207A1">
              <w:rPr>
                <w:rFonts w:ascii="Calibri" w:hAnsi="Calibri"/>
              </w:rPr>
              <w:t xml:space="preserve">Ensure that clients are invoiced properly </w:t>
            </w:r>
          </w:p>
        </w:tc>
      </w:tr>
    </w:tbl>
    <w:p w:rsidR="00FE5765" w:rsidRPr="00EA30F5" w:rsidRDefault="00FE5765" w:rsidP="00FE5765">
      <w:pPr>
        <w:pStyle w:val="TOC1"/>
        <w:rPr>
          <w:rFonts w:ascii="Calibri" w:hAnsi="Calibri"/>
        </w:rPr>
      </w:pPr>
    </w:p>
    <w:p w:rsidR="00FE5765" w:rsidRPr="00EA30F5" w:rsidRDefault="00FE5765" w:rsidP="00FE5765">
      <w:pPr>
        <w:pStyle w:val="TOC1"/>
        <w:rPr>
          <w:rFonts w:ascii="Calibri" w:hAnsi="Calibri"/>
        </w:rPr>
      </w:pPr>
      <w:r w:rsidRPr="00EA30F5">
        <w:rPr>
          <w:rFonts w:ascii="Calibri" w:hAnsi="Calibri"/>
        </w:rPr>
        <w:t>NON-CRITICAL ACTIVITIES</w:t>
      </w:r>
    </w:p>
    <w:p w:rsidR="00FE5765" w:rsidRPr="00EA30F5" w:rsidRDefault="00FE5765" w:rsidP="00FE5765">
      <w:pPr>
        <w:rPr>
          <w:rFonts w:ascii="Calibri" w:hAnsi="Calibri"/>
        </w:rPr>
      </w:pPr>
    </w:p>
    <w:p w:rsidR="00FE5765" w:rsidRPr="00EA30F5" w:rsidRDefault="00FE5765" w:rsidP="00FE5765">
      <w:pPr>
        <w:pStyle w:val="BodyText2"/>
        <w:rPr>
          <w:rFonts w:ascii="Calibri" w:hAnsi="Calibri"/>
          <w:sz w:val="22"/>
        </w:rPr>
      </w:pPr>
      <w:r w:rsidRPr="00EA30F5">
        <w:rPr>
          <w:rFonts w:ascii="Calibri" w:hAnsi="Calibri"/>
          <w:sz w:val="22"/>
        </w:rPr>
        <w:t xml:space="preserve">A number of activities are </w:t>
      </w:r>
      <w:proofErr w:type="spellStart"/>
      <w:r w:rsidRPr="00EA30F5">
        <w:rPr>
          <w:rFonts w:ascii="Calibri" w:hAnsi="Calibri"/>
          <w:sz w:val="22"/>
        </w:rPr>
        <w:t>non critical</w:t>
      </w:r>
      <w:proofErr w:type="spellEnd"/>
      <w:r w:rsidRPr="00EA30F5">
        <w:rPr>
          <w:rFonts w:ascii="Calibri" w:hAnsi="Calibri"/>
          <w:sz w:val="22"/>
        </w:rPr>
        <w:t xml:space="preserve"> and consideration will be given to:</w:t>
      </w:r>
    </w:p>
    <w:p w:rsidR="00FE5765" w:rsidRPr="00EA30F5" w:rsidRDefault="00FE5765" w:rsidP="00FE5765">
      <w:pPr>
        <w:numPr>
          <w:ilvl w:val="0"/>
          <w:numId w:val="9"/>
        </w:numPr>
        <w:spacing w:after="0" w:line="240" w:lineRule="auto"/>
        <w:rPr>
          <w:rFonts w:ascii="Calibri" w:hAnsi="Calibri"/>
        </w:rPr>
      </w:pPr>
      <w:r w:rsidRPr="00EA30F5">
        <w:rPr>
          <w:rFonts w:ascii="Calibri" w:hAnsi="Calibri"/>
        </w:rPr>
        <w:t>Not recovering these activities until critical activities have been resumed</w:t>
      </w:r>
    </w:p>
    <w:p w:rsidR="00FE5765" w:rsidRPr="00EA30F5" w:rsidRDefault="00FE5765" w:rsidP="00FE5765">
      <w:pPr>
        <w:numPr>
          <w:ilvl w:val="0"/>
          <w:numId w:val="9"/>
        </w:numPr>
        <w:spacing w:after="0" w:line="240" w:lineRule="auto"/>
        <w:rPr>
          <w:rFonts w:ascii="Calibri" w:hAnsi="Calibri"/>
        </w:rPr>
      </w:pPr>
      <w:r w:rsidRPr="00EA30F5">
        <w:rPr>
          <w:rFonts w:ascii="Calibri" w:hAnsi="Calibri"/>
        </w:rPr>
        <w:t>Suspending these activities and diverting their resources to support the critical ones</w:t>
      </w:r>
    </w:p>
    <w:p w:rsidR="00FE5765" w:rsidRPr="00EA30F5" w:rsidRDefault="00FE5765" w:rsidP="00FE5765">
      <w:pPr>
        <w:rPr>
          <w:rFonts w:ascii="Calibri" w:hAnsi="Calibri"/>
        </w:rPr>
      </w:pPr>
    </w:p>
    <w:p w:rsidR="00FE5765" w:rsidRPr="00EA30F5" w:rsidRDefault="00FE5765" w:rsidP="00FE5765">
      <w:pPr>
        <w:rPr>
          <w:rFonts w:ascii="Calibri" w:hAnsi="Calibri"/>
        </w:rPr>
      </w:pPr>
      <w:r w:rsidRPr="00EA30F5">
        <w:rPr>
          <w:rFonts w:ascii="Calibri" w:hAnsi="Calibri"/>
        </w:rPr>
        <w:t>The non-critical activities for this team/service/organisation are:</w:t>
      </w:r>
    </w:p>
    <w:p w:rsidR="00FE5765" w:rsidRPr="00EA30F5" w:rsidRDefault="00FE5765" w:rsidP="00FE5765">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8820"/>
      </w:tblGrid>
      <w:tr w:rsidR="00FE5765" w:rsidRPr="00EA30F5" w:rsidTr="005D2A01">
        <w:tc>
          <w:tcPr>
            <w:tcW w:w="648" w:type="dxa"/>
            <w:shd w:val="clear" w:color="auto" w:fill="D9D9D9"/>
          </w:tcPr>
          <w:p w:rsidR="00FE5765" w:rsidRPr="00EA30F5" w:rsidRDefault="00FE5765" w:rsidP="005D2A01">
            <w:pPr>
              <w:rPr>
                <w:rFonts w:ascii="Calibri" w:hAnsi="Calibri"/>
              </w:rPr>
            </w:pPr>
            <w:r w:rsidRPr="00EA30F5">
              <w:rPr>
                <w:rFonts w:ascii="Calibri" w:hAnsi="Calibri"/>
                <w:b/>
                <w:bCs/>
                <w:color w:val="000080"/>
              </w:rPr>
              <w:t xml:space="preserve"> </w:t>
            </w:r>
          </w:p>
        </w:tc>
        <w:tc>
          <w:tcPr>
            <w:tcW w:w="8820" w:type="dxa"/>
            <w:shd w:val="clear" w:color="auto" w:fill="D9D9D9"/>
          </w:tcPr>
          <w:p w:rsidR="00FE5765" w:rsidRPr="00EA30F5" w:rsidRDefault="00FE5765" w:rsidP="005D2A01">
            <w:pPr>
              <w:rPr>
                <w:rFonts w:ascii="Calibri" w:hAnsi="Calibri"/>
                <w:b/>
                <w:bCs/>
              </w:rPr>
            </w:pPr>
            <w:r w:rsidRPr="00EA30F5">
              <w:rPr>
                <w:rFonts w:ascii="Calibri" w:hAnsi="Calibri"/>
                <w:b/>
                <w:bCs/>
              </w:rPr>
              <w:t>Brief Description of Non-Critical Activities</w:t>
            </w:r>
          </w:p>
        </w:tc>
      </w:tr>
      <w:tr w:rsidR="00FE5765" w:rsidRPr="00EA30F5" w:rsidTr="005D2A01">
        <w:tc>
          <w:tcPr>
            <w:tcW w:w="648" w:type="dxa"/>
          </w:tcPr>
          <w:p w:rsidR="00FE5765" w:rsidRPr="00EA30F5" w:rsidRDefault="00FE5765" w:rsidP="00FE5765">
            <w:pPr>
              <w:numPr>
                <w:ilvl w:val="0"/>
                <w:numId w:val="13"/>
              </w:numPr>
              <w:spacing w:after="0" w:line="240" w:lineRule="auto"/>
              <w:rPr>
                <w:rFonts w:ascii="Calibri" w:hAnsi="Calibri"/>
                <w:bCs/>
              </w:rPr>
            </w:pPr>
          </w:p>
        </w:tc>
        <w:tc>
          <w:tcPr>
            <w:tcW w:w="8820" w:type="dxa"/>
          </w:tcPr>
          <w:p w:rsidR="00FE5765" w:rsidRPr="001207A1" w:rsidRDefault="001207A1" w:rsidP="005D2A01">
            <w:pPr>
              <w:rPr>
                <w:rFonts w:ascii="Calibri" w:hAnsi="Calibri"/>
              </w:rPr>
            </w:pPr>
            <w:r w:rsidRPr="001207A1">
              <w:rPr>
                <w:rFonts w:ascii="Calibri" w:hAnsi="Calibri"/>
              </w:rPr>
              <w:t xml:space="preserve">Contacting candidates and clients to obtain shifts vacancies and availabilities. </w:t>
            </w:r>
          </w:p>
        </w:tc>
      </w:tr>
      <w:tr w:rsidR="00FE5765" w:rsidRPr="00EA30F5" w:rsidTr="005D2A01">
        <w:tc>
          <w:tcPr>
            <w:tcW w:w="648" w:type="dxa"/>
          </w:tcPr>
          <w:p w:rsidR="00FE5765" w:rsidRPr="00EA30F5" w:rsidRDefault="00FE5765" w:rsidP="00FE5765">
            <w:pPr>
              <w:numPr>
                <w:ilvl w:val="0"/>
                <w:numId w:val="13"/>
              </w:numPr>
              <w:spacing w:after="0" w:line="240" w:lineRule="auto"/>
              <w:rPr>
                <w:rFonts w:ascii="Calibri" w:hAnsi="Calibri"/>
                <w:bCs/>
              </w:rPr>
            </w:pPr>
          </w:p>
        </w:tc>
        <w:tc>
          <w:tcPr>
            <w:tcW w:w="8820" w:type="dxa"/>
          </w:tcPr>
          <w:p w:rsidR="00FE5765" w:rsidRPr="00EA30F5" w:rsidRDefault="001207A1" w:rsidP="001207A1">
            <w:pPr>
              <w:rPr>
                <w:rFonts w:ascii="Calibri" w:hAnsi="Calibri"/>
                <w:color w:val="FF0000"/>
              </w:rPr>
            </w:pPr>
            <w:r w:rsidRPr="001207A1">
              <w:rPr>
                <w:rFonts w:ascii="Calibri" w:hAnsi="Calibri"/>
              </w:rPr>
              <w:t>Update and renew targets and review weekly stats</w:t>
            </w:r>
          </w:p>
        </w:tc>
      </w:tr>
      <w:tr w:rsidR="00FE5765" w:rsidRPr="00EA30F5" w:rsidTr="005D2A01">
        <w:tc>
          <w:tcPr>
            <w:tcW w:w="648" w:type="dxa"/>
          </w:tcPr>
          <w:p w:rsidR="00FE5765" w:rsidRPr="00EA30F5" w:rsidRDefault="00FE5765" w:rsidP="00FE5765">
            <w:pPr>
              <w:numPr>
                <w:ilvl w:val="0"/>
                <w:numId w:val="13"/>
              </w:numPr>
              <w:spacing w:after="0" w:line="240" w:lineRule="auto"/>
              <w:rPr>
                <w:rFonts w:ascii="Calibri" w:hAnsi="Calibri"/>
                <w:bCs/>
              </w:rPr>
            </w:pPr>
          </w:p>
        </w:tc>
        <w:tc>
          <w:tcPr>
            <w:tcW w:w="8820" w:type="dxa"/>
          </w:tcPr>
          <w:p w:rsidR="00FE5765" w:rsidRPr="00EA30F5" w:rsidRDefault="001207A1" w:rsidP="005D2A01">
            <w:pPr>
              <w:rPr>
                <w:rFonts w:ascii="Calibri" w:hAnsi="Calibri"/>
                <w:color w:val="FF0000"/>
              </w:rPr>
            </w:pPr>
            <w:r w:rsidRPr="001207A1">
              <w:rPr>
                <w:rFonts w:ascii="Calibri" w:hAnsi="Calibri"/>
              </w:rPr>
              <w:t>Staff training and weekly meetings.</w:t>
            </w:r>
          </w:p>
        </w:tc>
      </w:tr>
    </w:tbl>
    <w:p w:rsidR="00FE5765" w:rsidRPr="00EA30F5" w:rsidRDefault="00FE5765" w:rsidP="00FE5765">
      <w:pPr>
        <w:rPr>
          <w:rFonts w:ascii="Calibri" w:hAnsi="Calibri"/>
          <w:b/>
          <w:bCs/>
          <w:color w:val="000080"/>
          <w:sz w:val="32"/>
        </w:rPr>
      </w:pPr>
      <w:r w:rsidRPr="00EA30F5">
        <w:rPr>
          <w:rFonts w:ascii="Calibri" w:hAnsi="Calibri"/>
          <w:b/>
          <w:bCs/>
          <w:color w:val="000080"/>
          <w:sz w:val="32"/>
        </w:rPr>
        <w:t xml:space="preserve"> </w:t>
      </w:r>
    </w:p>
    <w:p w:rsidR="00FE5765" w:rsidRPr="00EA30F5" w:rsidRDefault="00FE5765" w:rsidP="00FE5765">
      <w:pPr>
        <w:rPr>
          <w:rFonts w:ascii="Calibri" w:hAnsi="Calibri"/>
          <w:b/>
          <w:bCs/>
          <w:sz w:val="24"/>
          <w:szCs w:val="24"/>
        </w:rPr>
      </w:pPr>
      <w:r w:rsidRPr="00EA30F5">
        <w:rPr>
          <w:rFonts w:ascii="Calibri" w:hAnsi="Calibri"/>
          <w:b/>
          <w:bCs/>
          <w:sz w:val="24"/>
          <w:szCs w:val="24"/>
        </w:rPr>
        <w:t>BUSINESS CONTINUITY ACTIONS</w:t>
      </w:r>
    </w:p>
    <w:p w:rsidR="00FE5765" w:rsidRPr="00EA30F5" w:rsidRDefault="00FE5765" w:rsidP="00FE5765">
      <w:pPr>
        <w:rPr>
          <w:rFonts w:ascii="Calibri" w:hAnsi="Calibri"/>
          <w:b/>
          <w:bCs/>
          <w:sz w:val="24"/>
          <w:szCs w:val="24"/>
        </w:rPr>
      </w:pPr>
    </w:p>
    <w:p w:rsidR="00FE5765" w:rsidRPr="00EA30F5" w:rsidRDefault="00FE5765" w:rsidP="00FE5765">
      <w:pPr>
        <w:pStyle w:val="BodyText2"/>
        <w:rPr>
          <w:rFonts w:ascii="Calibri" w:hAnsi="Calibri"/>
          <w:sz w:val="22"/>
        </w:rPr>
      </w:pPr>
      <w:r w:rsidRPr="00EA30F5">
        <w:rPr>
          <w:rFonts w:ascii="Calibri" w:hAnsi="Calibri"/>
          <w:sz w:val="22"/>
        </w:rPr>
        <w:t>The Business Continuity Team (See Section 2) for the incident is responsible for ensuring the following actions are completed:</w:t>
      </w:r>
    </w:p>
    <w:p w:rsidR="00FE5765" w:rsidRPr="00EA30F5" w:rsidRDefault="00FE5765" w:rsidP="00FE5765">
      <w:pPr>
        <w:pStyle w:val="BodyText2"/>
        <w:rPr>
          <w:rFonts w:ascii="Calibri" w:hAnsi="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3780"/>
        <w:gridCol w:w="5040"/>
      </w:tblGrid>
      <w:tr w:rsidR="00FE5765" w:rsidRPr="00EA30F5" w:rsidTr="005D2A01">
        <w:trPr>
          <w:cantSplit/>
          <w:tblHeader/>
        </w:trPr>
        <w:tc>
          <w:tcPr>
            <w:tcW w:w="648" w:type="dxa"/>
            <w:shd w:val="clear" w:color="auto" w:fill="D9D9D9"/>
          </w:tcPr>
          <w:p w:rsidR="00FE5765" w:rsidRPr="00EA30F5" w:rsidRDefault="00FE5765" w:rsidP="005D2A01">
            <w:pPr>
              <w:rPr>
                <w:rFonts w:ascii="Calibri" w:hAnsi="Calibri"/>
                <w:b/>
                <w:bCs/>
              </w:rPr>
            </w:pPr>
          </w:p>
        </w:tc>
        <w:tc>
          <w:tcPr>
            <w:tcW w:w="3780" w:type="dxa"/>
            <w:shd w:val="clear" w:color="auto" w:fill="D9D9D9"/>
          </w:tcPr>
          <w:p w:rsidR="00FE5765" w:rsidRPr="00EA30F5" w:rsidRDefault="00FE5765" w:rsidP="005D2A01">
            <w:pPr>
              <w:rPr>
                <w:rFonts w:ascii="Calibri" w:hAnsi="Calibri"/>
                <w:b/>
                <w:bCs/>
              </w:rPr>
            </w:pPr>
            <w:r w:rsidRPr="00EA30F5">
              <w:rPr>
                <w:rFonts w:ascii="Calibri" w:hAnsi="Calibri"/>
                <w:b/>
                <w:bCs/>
              </w:rPr>
              <w:t>ACTION</w:t>
            </w:r>
          </w:p>
        </w:tc>
        <w:tc>
          <w:tcPr>
            <w:tcW w:w="5040" w:type="dxa"/>
            <w:shd w:val="clear" w:color="auto" w:fill="D9D9D9"/>
          </w:tcPr>
          <w:p w:rsidR="00FE5765" w:rsidRPr="00EA30F5" w:rsidRDefault="00FE5765" w:rsidP="005D2A01">
            <w:pPr>
              <w:rPr>
                <w:rFonts w:ascii="Calibri" w:hAnsi="Calibri"/>
                <w:b/>
                <w:bCs/>
              </w:rPr>
            </w:pPr>
            <w:r w:rsidRPr="00EA30F5">
              <w:rPr>
                <w:rFonts w:ascii="Calibri" w:hAnsi="Calibri"/>
                <w:b/>
                <w:bCs/>
              </w:rPr>
              <w:t>FUTHER INFO/DETAILS</w:t>
            </w:r>
          </w:p>
        </w:tc>
      </w:tr>
      <w:tr w:rsidR="00FE5765" w:rsidRPr="00EA30F5" w:rsidTr="005D2A01">
        <w:tc>
          <w:tcPr>
            <w:tcW w:w="648" w:type="dxa"/>
          </w:tcPr>
          <w:p w:rsidR="00FE5765" w:rsidRPr="00EA30F5" w:rsidRDefault="00FE5765" w:rsidP="00FE5765">
            <w:pPr>
              <w:numPr>
                <w:ilvl w:val="0"/>
                <w:numId w:val="15"/>
              </w:numPr>
              <w:spacing w:after="0" w:line="240" w:lineRule="auto"/>
              <w:rPr>
                <w:rFonts w:ascii="Calibri" w:hAnsi="Calibri"/>
                <w:bCs/>
                <w:sz w:val="20"/>
                <w:szCs w:val="20"/>
              </w:rPr>
            </w:pPr>
          </w:p>
        </w:tc>
        <w:tc>
          <w:tcPr>
            <w:tcW w:w="378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 xml:space="preserve">Identify any other staff required to be involved in the BC response </w:t>
            </w:r>
          </w:p>
        </w:tc>
        <w:tc>
          <w:tcPr>
            <w:tcW w:w="5040" w:type="dxa"/>
          </w:tcPr>
          <w:p w:rsidR="00FE5765" w:rsidRPr="00EA30F5" w:rsidRDefault="00FE5765" w:rsidP="005D2A01">
            <w:pPr>
              <w:pStyle w:val="Header"/>
              <w:tabs>
                <w:tab w:val="clear" w:pos="4153"/>
                <w:tab w:val="clear" w:pos="8306"/>
              </w:tabs>
              <w:rPr>
                <w:rFonts w:ascii="Calibri" w:hAnsi="Calibri" w:cs="Arial"/>
                <w:b/>
                <w:bCs/>
                <w:sz w:val="20"/>
                <w:szCs w:val="20"/>
              </w:rPr>
            </w:pPr>
            <w:r w:rsidRPr="00EA30F5">
              <w:rPr>
                <w:rFonts w:ascii="Calibri" w:hAnsi="Calibri"/>
                <w:bCs/>
                <w:sz w:val="20"/>
                <w:szCs w:val="20"/>
              </w:rPr>
              <w:t>Depending on the incident, the Business Continuity Team may need additional/specific input in order to drive the recovery of critical activities</w:t>
            </w:r>
          </w:p>
        </w:tc>
      </w:tr>
      <w:tr w:rsidR="00FE5765" w:rsidRPr="00EA30F5" w:rsidTr="005D2A01">
        <w:tc>
          <w:tcPr>
            <w:tcW w:w="648" w:type="dxa"/>
          </w:tcPr>
          <w:p w:rsidR="00FE5765" w:rsidRPr="00EA30F5" w:rsidRDefault="00FE5765" w:rsidP="00FE5765">
            <w:pPr>
              <w:numPr>
                <w:ilvl w:val="0"/>
                <w:numId w:val="15"/>
              </w:numPr>
              <w:spacing w:after="0" w:line="240" w:lineRule="auto"/>
              <w:rPr>
                <w:rFonts w:ascii="Calibri" w:hAnsi="Calibri"/>
                <w:bCs/>
                <w:sz w:val="20"/>
                <w:szCs w:val="20"/>
              </w:rPr>
            </w:pPr>
          </w:p>
        </w:tc>
        <w:tc>
          <w:tcPr>
            <w:tcW w:w="378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 xml:space="preserve">Evaluate the impact of the incident </w:t>
            </w:r>
          </w:p>
        </w:tc>
        <w:tc>
          <w:tcPr>
            <w:tcW w:w="5040" w:type="dxa"/>
          </w:tcPr>
          <w:p w:rsidR="00FE5765" w:rsidRPr="00EA30F5" w:rsidRDefault="00FE5765" w:rsidP="005D2A01">
            <w:pPr>
              <w:rPr>
                <w:rFonts w:ascii="Calibri" w:hAnsi="Calibri"/>
                <w:sz w:val="20"/>
                <w:szCs w:val="20"/>
              </w:rPr>
            </w:pPr>
            <w:r w:rsidRPr="00EA30F5">
              <w:rPr>
                <w:rFonts w:ascii="Calibri" w:hAnsi="Calibri"/>
                <w:sz w:val="20"/>
                <w:szCs w:val="20"/>
              </w:rPr>
              <w:t xml:space="preserve">Use an incident impact assessment form to understand the impact of the incident on ‘business as usual’ working activities.  </w:t>
            </w:r>
          </w:p>
        </w:tc>
      </w:tr>
      <w:tr w:rsidR="00FE5765" w:rsidRPr="00EA30F5" w:rsidTr="005D2A01">
        <w:tc>
          <w:tcPr>
            <w:tcW w:w="648" w:type="dxa"/>
          </w:tcPr>
          <w:p w:rsidR="00FE5765" w:rsidRPr="00EA30F5" w:rsidRDefault="00FE5765" w:rsidP="00FE5765">
            <w:pPr>
              <w:numPr>
                <w:ilvl w:val="0"/>
                <w:numId w:val="15"/>
              </w:numPr>
              <w:spacing w:after="0" w:line="240" w:lineRule="auto"/>
              <w:rPr>
                <w:rFonts w:ascii="Calibri" w:hAnsi="Calibri"/>
                <w:bCs/>
                <w:sz w:val="20"/>
                <w:szCs w:val="20"/>
              </w:rPr>
            </w:pPr>
          </w:p>
        </w:tc>
        <w:tc>
          <w:tcPr>
            <w:tcW w:w="378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 xml:space="preserve">Plan how critical activities will be maintained. </w:t>
            </w:r>
          </w:p>
        </w:tc>
        <w:tc>
          <w:tcPr>
            <w:tcW w:w="5040" w:type="dxa"/>
          </w:tcPr>
          <w:p w:rsidR="00FE5765" w:rsidRPr="00EA30F5" w:rsidRDefault="00FE5765" w:rsidP="005D2A01">
            <w:pPr>
              <w:rPr>
                <w:rFonts w:ascii="Calibri" w:hAnsi="Calibri" w:cs="Arial"/>
                <w:sz w:val="20"/>
                <w:szCs w:val="20"/>
              </w:rPr>
            </w:pPr>
            <w:r w:rsidRPr="00EA30F5">
              <w:rPr>
                <w:rFonts w:ascii="Calibri" w:hAnsi="Calibri" w:cs="Arial"/>
                <w:sz w:val="20"/>
                <w:szCs w:val="20"/>
              </w:rPr>
              <w:t xml:space="preserve">Consider: </w:t>
            </w:r>
          </w:p>
          <w:p w:rsidR="00FE5765" w:rsidRPr="00EA30F5" w:rsidRDefault="00FE5765" w:rsidP="00FE5765">
            <w:pPr>
              <w:numPr>
                <w:ilvl w:val="0"/>
                <w:numId w:val="14"/>
              </w:numPr>
              <w:spacing w:after="0" w:line="240" w:lineRule="auto"/>
              <w:rPr>
                <w:rFonts w:ascii="Calibri" w:hAnsi="Calibri" w:cs="Arial"/>
                <w:sz w:val="20"/>
                <w:szCs w:val="20"/>
              </w:rPr>
            </w:pPr>
            <w:r w:rsidRPr="00EA30F5">
              <w:rPr>
                <w:rFonts w:ascii="Calibri" w:hAnsi="Calibri" w:cs="Arial"/>
                <w:sz w:val="20"/>
                <w:szCs w:val="20"/>
              </w:rPr>
              <w:t>Immediate priorities</w:t>
            </w:r>
          </w:p>
          <w:p w:rsidR="00FE5765" w:rsidRPr="00EA30F5" w:rsidRDefault="00FE5765" w:rsidP="00FE5765">
            <w:pPr>
              <w:numPr>
                <w:ilvl w:val="0"/>
                <w:numId w:val="14"/>
              </w:numPr>
              <w:spacing w:after="0" w:line="240" w:lineRule="auto"/>
              <w:rPr>
                <w:rFonts w:ascii="Calibri" w:hAnsi="Calibri" w:cs="Arial"/>
                <w:sz w:val="20"/>
                <w:szCs w:val="20"/>
              </w:rPr>
            </w:pPr>
            <w:r w:rsidRPr="00EA30F5">
              <w:rPr>
                <w:rFonts w:ascii="Calibri" w:hAnsi="Calibri" w:cs="Arial"/>
                <w:sz w:val="20"/>
                <w:szCs w:val="20"/>
              </w:rPr>
              <w:t>Communication strategies</w:t>
            </w:r>
          </w:p>
          <w:p w:rsidR="00FE5765" w:rsidRPr="00EA30F5" w:rsidRDefault="00FE5765" w:rsidP="00FE5765">
            <w:pPr>
              <w:numPr>
                <w:ilvl w:val="0"/>
                <w:numId w:val="14"/>
              </w:numPr>
              <w:spacing w:after="0" w:line="240" w:lineRule="auto"/>
              <w:rPr>
                <w:rFonts w:ascii="Calibri" w:hAnsi="Calibri" w:cs="Arial"/>
                <w:sz w:val="20"/>
                <w:szCs w:val="20"/>
              </w:rPr>
            </w:pPr>
            <w:r w:rsidRPr="00EA30F5">
              <w:rPr>
                <w:rFonts w:ascii="Calibri" w:hAnsi="Calibri" w:cs="Arial"/>
                <w:sz w:val="20"/>
                <w:szCs w:val="20"/>
              </w:rPr>
              <w:t xml:space="preserve">Deployment of resources </w:t>
            </w:r>
          </w:p>
          <w:p w:rsidR="00FE5765" w:rsidRPr="00EA30F5" w:rsidRDefault="00FE5765" w:rsidP="00FE5765">
            <w:pPr>
              <w:numPr>
                <w:ilvl w:val="0"/>
                <w:numId w:val="14"/>
              </w:numPr>
              <w:spacing w:after="0" w:line="240" w:lineRule="auto"/>
              <w:rPr>
                <w:rFonts w:ascii="Calibri" w:hAnsi="Calibri" w:cs="Arial"/>
                <w:sz w:val="20"/>
                <w:szCs w:val="20"/>
              </w:rPr>
            </w:pPr>
            <w:r w:rsidRPr="00EA30F5">
              <w:rPr>
                <w:rFonts w:ascii="Calibri" w:hAnsi="Calibri" w:cs="Arial"/>
                <w:sz w:val="20"/>
                <w:szCs w:val="20"/>
              </w:rPr>
              <w:t>Finance</w:t>
            </w:r>
          </w:p>
          <w:p w:rsidR="00FE5765" w:rsidRPr="00EA30F5" w:rsidRDefault="00FE5765" w:rsidP="00FE5765">
            <w:pPr>
              <w:numPr>
                <w:ilvl w:val="0"/>
                <w:numId w:val="14"/>
              </w:numPr>
              <w:spacing w:after="0" w:line="240" w:lineRule="auto"/>
              <w:rPr>
                <w:rFonts w:ascii="Calibri" w:hAnsi="Calibri" w:cs="Arial"/>
                <w:sz w:val="20"/>
                <w:szCs w:val="20"/>
              </w:rPr>
            </w:pPr>
            <w:r w:rsidRPr="00EA30F5">
              <w:rPr>
                <w:rFonts w:ascii="Calibri" w:hAnsi="Calibri" w:cs="Arial"/>
                <w:sz w:val="20"/>
                <w:szCs w:val="20"/>
              </w:rPr>
              <w:t>Monitoring the situation</w:t>
            </w:r>
          </w:p>
          <w:p w:rsidR="00FE5765" w:rsidRPr="00EA30F5" w:rsidRDefault="00FE5765" w:rsidP="00FE5765">
            <w:pPr>
              <w:numPr>
                <w:ilvl w:val="0"/>
                <w:numId w:val="14"/>
              </w:numPr>
              <w:spacing w:after="0" w:line="240" w:lineRule="auto"/>
              <w:rPr>
                <w:rFonts w:ascii="Calibri" w:hAnsi="Calibri" w:cs="Arial"/>
                <w:sz w:val="20"/>
                <w:szCs w:val="20"/>
              </w:rPr>
            </w:pPr>
            <w:r w:rsidRPr="00EA30F5">
              <w:rPr>
                <w:rFonts w:ascii="Calibri" w:hAnsi="Calibri" w:cs="Arial"/>
                <w:sz w:val="20"/>
                <w:szCs w:val="20"/>
              </w:rPr>
              <w:t>Reporting</w:t>
            </w:r>
          </w:p>
        </w:tc>
      </w:tr>
      <w:tr w:rsidR="00FE5765" w:rsidRPr="00EA30F5" w:rsidTr="005D2A01">
        <w:tc>
          <w:tcPr>
            <w:tcW w:w="648" w:type="dxa"/>
          </w:tcPr>
          <w:p w:rsidR="00FE5765" w:rsidRPr="00EA30F5" w:rsidRDefault="00FE5765" w:rsidP="00FE5765">
            <w:pPr>
              <w:numPr>
                <w:ilvl w:val="0"/>
                <w:numId w:val="15"/>
              </w:numPr>
              <w:spacing w:after="0" w:line="240" w:lineRule="auto"/>
              <w:rPr>
                <w:rFonts w:ascii="Calibri" w:hAnsi="Calibri"/>
                <w:bCs/>
                <w:sz w:val="20"/>
                <w:szCs w:val="20"/>
              </w:rPr>
            </w:pPr>
          </w:p>
        </w:tc>
        <w:tc>
          <w:tcPr>
            <w:tcW w:w="378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 xml:space="preserve">Log </w:t>
            </w:r>
            <w:r w:rsidRPr="00EA30F5">
              <w:rPr>
                <w:rFonts w:ascii="Calibri" w:hAnsi="Calibri" w:cs="Arial"/>
                <w:b/>
                <w:sz w:val="20"/>
              </w:rPr>
              <w:t>all</w:t>
            </w:r>
            <w:r w:rsidRPr="00EA30F5">
              <w:rPr>
                <w:rFonts w:ascii="Calibri" w:hAnsi="Calibri" w:cs="Arial"/>
                <w:sz w:val="20"/>
              </w:rPr>
              <w:t xml:space="preserve"> decisions and actions, including what you decide </w:t>
            </w:r>
            <w:r w:rsidRPr="00EA30F5">
              <w:rPr>
                <w:rFonts w:ascii="Calibri" w:hAnsi="Calibri" w:cs="Arial"/>
                <w:b/>
                <w:sz w:val="20"/>
              </w:rPr>
              <w:t>not</w:t>
            </w:r>
            <w:r w:rsidRPr="00EA30F5">
              <w:rPr>
                <w:rFonts w:ascii="Calibri" w:hAnsi="Calibri" w:cs="Arial"/>
                <w:sz w:val="20"/>
              </w:rPr>
              <w:t xml:space="preserve"> to do and include rationale</w:t>
            </w:r>
          </w:p>
        </w:tc>
        <w:tc>
          <w:tcPr>
            <w:tcW w:w="5040" w:type="dxa"/>
          </w:tcPr>
          <w:p w:rsidR="00FE5765" w:rsidRPr="00EA30F5" w:rsidRDefault="00FE5765" w:rsidP="005D2A01">
            <w:pPr>
              <w:pStyle w:val="Header"/>
              <w:tabs>
                <w:tab w:val="clear" w:pos="4153"/>
                <w:tab w:val="clear" w:pos="8306"/>
              </w:tabs>
              <w:rPr>
                <w:rFonts w:ascii="Calibri" w:hAnsi="Calibri" w:cs="Arial"/>
                <w:bCs/>
                <w:sz w:val="20"/>
                <w:szCs w:val="20"/>
              </w:rPr>
            </w:pPr>
            <w:r w:rsidRPr="00EA30F5">
              <w:rPr>
                <w:rFonts w:ascii="Calibri" w:hAnsi="Calibri" w:cs="Arial"/>
                <w:bCs/>
                <w:sz w:val="20"/>
                <w:szCs w:val="20"/>
              </w:rPr>
              <w:t>Use a decision and action log to do this</w:t>
            </w:r>
          </w:p>
        </w:tc>
      </w:tr>
      <w:tr w:rsidR="00FE5765" w:rsidRPr="00EA30F5" w:rsidTr="005D2A01">
        <w:tc>
          <w:tcPr>
            <w:tcW w:w="648" w:type="dxa"/>
          </w:tcPr>
          <w:p w:rsidR="00FE5765" w:rsidRPr="00EA30F5" w:rsidRDefault="00FE5765" w:rsidP="00FE5765">
            <w:pPr>
              <w:numPr>
                <w:ilvl w:val="0"/>
                <w:numId w:val="15"/>
              </w:numPr>
              <w:spacing w:after="0" w:line="240" w:lineRule="auto"/>
              <w:rPr>
                <w:rFonts w:ascii="Calibri" w:hAnsi="Calibri"/>
                <w:bCs/>
                <w:sz w:val="20"/>
                <w:szCs w:val="20"/>
              </w:rPr>
            </w:pPr>
          </w:p>
        </w:tc>
        <w:tc>
          <w:tcPr>
            <w:tcW w:w="378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 xml:space="preserve">Log </w:t>
            </w:r>
            <w:r w:rsidRPr="00EA30F5">
              <w:rPr>
                <w:rFonts w:ascii="Calibri" w:hAnsi="Calibri" w:cs="Arial"/>
                <w:b/>
                <w:sz w:val="20"/>
              </w:rPr>
              <w:t>all</w:t>
            </w:r>
            <w:r w:rsidRPr="00EA30F5">
              <w:rPr>
                <w:rFonts w:ascii="Calibri" w:hAnsi="Calibri" w:cs="Arial"/>
                <w:sz w:val="20"/>
              </w:rPr>
              <w:t xml:space="preserve"> financial expenditure incurred</w:t>
            </w:r>
          </w:p>
        </w:tc>
        <w:tc>
          <w:tcPr>
            <w:tcW w:w="5040" w:type="dxa"/>
          </w:tcPr>
          <w:p w:rsidR="00FE5765" w:rsidRPr="00EA30F5" w:rsidRDefault="00FE5765" w:rsidP="005D2A01">
            <w:pPr>
              <w:pStyle w:val="BodyText2"/>
              <w:rPr>
                <w:rFonts w:ascii="Calibri" w:hAnsi="Calibri" w:cs="Arial"/>
                <w:sz w:val="20"/>
                <w:szCs w:val="20"/>
              </w:rPr>
            </w:pPr>
            <w:r w:rsidRPr="00EA30F5">
              <w:rPr>
                <w:rFonts w:ascii="Calibri" w:hAnsi="Calibri" w:cs="Arial"/>
                <w:sz w:val="20"/>
                <w:szCs w:val="20"/>
              </w:rPr>
              <w:t>Use a financial expenditure log to do this</w:t>
            </w:r>
          </w:p>
        </w:tc>
      </w:tr>
      <w:tr w:rsidR="00FE5765" w:rsidRPr="00EA30F5" w:rsidTr="005D2A01">
        <w:tc>
          <w:tcPr>
            <w:tcW w:w="648" w:type="dxa"/>
          </w:tcPr>
          <w:p w:rsidR="00FE5765" w:rsidRPr="00EA30F5" w:rsidRDefault="00FE5765" w:rsidP="00FE5765">
            <w:pPr>
              <w:numPr>
                <w:ilvl w:val="0"/>
                <w:numId w:val="15"/>
              </w:numPr>
              <w:spacing w:after="0" w:line="240" w:lineRule="auto"/>
              <w:rPr>
                <w:rFonts w:ascii="Calibri" w:hAnsi="Calibri"/>
                <w:bCs/>
                <w:sz w:val="20"/>
                <w:szCs w:val="20"/>
              </w:rPr>
            </w:pPr>
          </w:p>
        </w:tc>
        <w:tc>
          <w:tcPr>
            <w:tcW w:w="378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Allocate specific roles as necessary</w:t>
            </w:r>
          </w:p>
        </w:tc>
        <w:tc>
          <w:tcPr>
            <w:tcW w:w="5040" w:type="dxa"/>
          </w:tcPr>
          <w:p w:rsidR="00FE5765" w:rsidRPr="00EA30F5" w:rsidRDefault="00FE5765" w:rsidP="005D2A01">
            <w:pPr>
              <w:pStyle w:val="BodyText2"/>
              <w:rPr>
                <w:rFonts w:ascii="Calibri" w:hAnsi="Calibri" w:cs="Arial"/>
                <w:sz w:val="20"/>
                <w:szCs w:val="20"/>
              </w:rPr>
            </w:pPr>
            <w:r w:rsidRPr="00EA30F5">
              <w:rPr>
                <w:rFonts w:ascii="Calibri" w:hAnsi="Calibri" w:cs="Arial"/>
                <w:sz w:val="20"/>
                <w:szCs w:val="20"/>
              </w:rPr>
              <w:t xml:space="preserve">Roles allocated will depend on the incident and availability of staff </w:t>
            </w:r>
          </w:p>
        </w:tc>
      </w:tr>
      <w:tr w:rsidR="00FE5765" w:rsidRPr="00EA30F5" w:rsidTr="005D2A01">
        <w:tc>
          <w:tcPr>
            <w:tcW w:w="648" w:type="dxa"/>
          </w:tcPr>
          <w:p w:rsidR="00FE5765" w:rsidRPr="00EA30F5" w:rsidRDefault="00FE5765" w:rsidP="00FE5765">
            <w:pPr>
              <w:numPr>
                <w:ilvl w:val="0"/>
                <w:numId w:val="15"/>
              </w:numPr>
              <w:spacing w:after="0" w:line="240" w:lineRule="auto"/>
              <w:rPr>
                <w:rFonts w:ascii="Calibri" w:hAnsi="Calibri"/>
                <w:bCs/>
                <w:sz w:val="20"/>
                <w:szCs w:val="20"/>
              </w:rPr>
            </w:pPr>
          </w:p>
        </w:tc>
        <w:tc>
          <w:tcPr>
            <w:tcW w:w="3780" w:type="dxa"/>
          </w:tcPr>
          <w:p w:rsidR="00FE5765" w:rsidRPr="00EA30F5" w:rsidRDefault="00FE5765" w:rsidP="005D2A01">
            <w:pPr>
              <w:pStyle w:val="ListNumber"/>
              <w:spacing w:after="0"/>
              <w:rPr>
                <w:rFonts w:ascii="Calibri" w:hAnsi="Calibri" w:cs="Arial"/>
                <w:b/>
                <w:bCs/>
                <w:sz w:val="20"/>
              </w:rPr>
            </w:pPr>
            <w:r w:rsidRPr="00EA30F5">
              <w:rPr>
                <w:rFonts w:ascii="Calibri" w:hAnsi="Calibri" w:cs="Arial"/>
                <w:sz w:val="20"/>
              </w:rPr>
              <w:t>Secure resources to enable critical activities to continue/be recovered</w:t>
            </w:r>
          </w:p>
        </w:tc>
        <w:tc>
          <w:tcPr>
            <w:tcW w:w="5040" w:type="dxa"/>
          </w:tcPr>
          <w:p w:rsidR="00FE5765" w:rsidRPr="00EA30F5" w:rsidRDefault="00FE5765" w:rsidP="005D2A01">
            <w:pPr>
              <w:rPr>
                <w:rFonts w:ascii="Calibri" w:hAnsi="Calibri" w:cs="Arial"/>
                <w:sz w:val="20"/>
                <w:szCs w:val="20"/>
              </w:rPr>
            </w:pPr>
            <w:r w:rsidRPr="00EA30F5">
              <w:rPr>
                <w:rFonts w:ascii="Calibri" w:hAnsi="Calibri" w:cs="Arial"/>
                <w:sz w:val="20"/>
                <w:szCs w:val="20"/>
              </w:rPr>
              <w:t xml:space="preserve">Consider requirements such as the staffing, premises, equipment. </w:t>
            </w:r>
          </w:p>
          <w:p w:rsidR="00FE5765" w:rsidRPr="00EA30F5" w:rsidRDefault="00FE5765" w:rsidP="005D2A01">
            <w:pPr>
              <w:rPr>
                <w:rFonts w:ascii="Calibri" w:hAnsi="Calibri" w:cs="Arial"/>
                <w:i/>
                <w:color w:val="FF0000"/>
                <w:sz w:val="20"/>
                <w:szCs w:val="20"/>
              </w:rPr>
            </w:pPr>
            <w:r w:rsidRPr="00EA30F5">
              <w:rPr>
                <w:rFonts w:ascii="Calibri" w:hAnsi="Calibri" w:cs="Arial"/>
                <w:i/>
                <w:sz w:val="20"/>
                <w:szCs w:val="20"/>
              </w:rPr>
              <w:t>Refer to BIA for more detailed information on resource needs.</w:t>
            </w:r>
          </w:p>
        </w:tc>
      </w:tr>
      <w:tr w:rsidR="00FE5765" w:rsidRPr="00EA30F5" w:rsidTr="005D2A01">
        <w:tc>
          <w:tcPr>
            <w:tcW w:w="648" w:type="dxa"/>
          </w:tcPr>
          <w:p w:rsidR="00FE5765" w:rsidRPr="00EA30F5" w:rsidRDefault="00FE5765" w:rsidP="00FE5765">
            <w:pPr>
              <w:numPr>
                <w:ilvl w:val="0"/>
                <w:numId w:val="15"/>
              </w:numPr>
              <w:spacing w:after="0" w:line="240" w:lineRule="auto"/>
              <w:rPr>
                <w:rFonts w:ascii="Calibri" w:hAnsi="Calibri"/>
                <w:bCs/>
                <w:sz w:val="20"/>
                <w:szCs w:val="20"/>
              </w:rPr>
            </w:pPr>
          </w:p>
        </w:tc>
        <w:tc>
          <w:tcPr>
            <w:tcW w:w="3780" w:type="dxa"/>
          </w:tcPr>
          <w:p w:rsidR="00FE5765" w:rsidRPr="00EA30F5" w:rsidRDefault="00FE5765" w:rsidP="005D2A01">
            <w:pPr>
              <w:pStyle w:val="Header"/>
              <w:tabs>
                <w:tab w:val="clear" w:pos="4153"/>
                <w:tab w:val="clear" w:pos="8306"/>
              </w:tabs>
              <w:spacing w:before="20" w:after="20"/>
              <w:rPr>
                <w:rFonts w:ascii="Calibri" w:hAnsi="Calibri" w:cs="Arial"/>
                <w:bCs/>
                <w:sz w:val="20"/>
                <w:szCs w:val="20"/>
              </w:rPr>
            </w:pPr>
            <w:r w:rsidRPr="00EA30F5">
              <w:rPr>
                <w:rFonts w:ascii="Calibri" w:hAnsi="Calibri" w:cs="Arial"/>
                <w:bCs/>
                <w:sz w:val="20"/>
                <w:szCs w:val="20"/>
              </w:rPr>
              <w:t>Deliver appropriate communication actions as required</w:t>
            </w:r>
          </w:p>
        </w:tc>
        <w:tc>
          <w:tcPr>
            <w:tcW w:w="5040" w:type="dxa"/>
          </w:tcPr>
          <w:p w:rsidR="00FE5765" w:rsidRPr="00EA30F5" w:rsidRDefault="00FE5765" w:rsidP="005D2A01">
            <w:pPr>
              <w:rPr>
                <w:rFonts w:ascii="Calibri" w:hAnsi="Calibri" w:cs="Arial"/>
                <w:sz w:val="20"/>
                <w:szCs w:val="20"/>
              </w:rPr>
            </w:pPr>
            <w:r w:rsidRPr="00EA30F5">
              <w:rPr>
                <w:rFonts w:ascii="Calibri" w:hAnsi="Calibri" w:cs="Arial"/>
                <w:sz w:val="20"/>
                <w:szCs w:val="20"/>
              </w:rPr>
              <w:t>Ensure methods of communication and key messages are developed as appropriate to the needs of your key stakeholders e.g. customers, suppliers, staff, Executive Boards, Shareholders etc.</w:t>
            </w:r>
          </w:p>
        </w:tc>
      </w:tr>
    </w:tbl>
    <w:p w:rsidR="00FE5765" w:rsidRPr="00EA30F5" w:rsidRDefault="00FE5765" w:rsidP="00FE5765">
      <w:pPr>
        <w:rPr>
          <w:rFonts w:ascii="Calibri" w:hAnsi="Calibri"/>
        </w:rPr>
      </w:pPr>
    </w:p>
    <w:p w:rsidR="00FE5765" w:rsidRPr="00EA30F5" w:rsidRDefault="00FE5765" w:rsidP="00FE5765">
      <w:pPr>
        <w:pStyle w:val="Header"/>
        <w:tabs>
          <w:tab w:val="clear" w:pos="4153"/>
          <w:tab w:val="clear" w:pos="8306"/>
        </w:tabs>
        <w:ind w:left="720"/>
        <w:rPr>
          <w:rFonts w:ascii="Calibri" w:hAnsi="Calibri"/>
          <w:sz w:val="22"/>
          <w:szCs w:val="22"/>
        </w:rPr>
      </w:pPr>
    </w:p>
    <w:p w:rsidR="00FE5765" w:rsidRDefault="00FE5765" w:rsidP="00FE5765">
      <w:pPr>
        <w:rPr>
          <w:rFonts w:ascii="Calibri" w:hAnsi="Calibri"/>
          <w:color w:val="000000"/>
          <w:sz w:val="24"/>
        </w:rPr>
      </w:pPr>
    </w:p>
    <w:p w:rsidR="001207A1" w:rsidRDefault="001207A1" w:rsidP="00FE5765">
      <w:pPr>
        <w:rPr>
          <w:rFonts w:ascii="Calibri" w:hAnsi="Calibri"/>
          <w:color w:val="000000"/>
          <w:sz w:val="24"/>
        </w:rPr>
      </w:pPr>
    </w:p>
    <w:p w:rsidR="001207A1" w:rsidRDefault="001207A1" w:rsidP="00FE5765">
      <w:pPr>
        <w:rPr>
          <w:rFonts w:ascii="Calibri" w:hAnsi="Calibri"/>
          <w:color w:val="000000"/>
          <w:sz w:val="24"/>
        </w:rPr>
      </w:pPr>
    </w:p>
    <w:p w:rsidR="001207A1" w:rsidRPr="00EA30F5" w:rsidRDefault="001207A1" w:rsidP="00FE5765">
      <w:pPr>
        <w:rPr>
          <w:rFonts w:ascii="Calibri" w:hAnsi="Calibri"/>
          <w:color w:val="000000"/>
          <w:sz w:val="24"/>
        </w:rPr>
      </w:pPr>
    </w:p>
    <w:p w:rsidR="00FE5765" w:rsidRPr="00EA30F5" w:rsidRDefault="00FE5765" w:rsidP="00FE5765">
      <w:pPr>
        <w:rPr>
          <w:rFonts w:ascii="Calibri" w:hAnsi="Calibri"/>
          <w:color w:val="000000"/>
          <w:sz w:val="24"/>
        </w:rPr>
      </w:pPr>
    </w:p>
    <w:p w:rsidR="00FE5765" w:rsidRPr="00EA30F5" w:rsidRDefault="00FE5765" w:rsidP="00FE5765">
      <w:pPr>
        <w:rPr>
          <w:rFonts w:ascii="Calibri" w:hAnsi="Calibri"/>
        </w:rPr>
      </w:pPr>
      <w:r w:rsidRPr="00EA30F5">
        <w:rPr>
          <w:rFonts w:ascii="Calibri" w:hAnsi="Calibri"/>
          <w:b/>
          <w:bCs/>
          <w:noProof/>
          <w:color w:val="003366"/>
          <w:sz w:val="40"/>
          <w:lang w:eastAsia="en-GB"/>
        </w:rPr>
        <mc:AlternateContent>
          <mc:Choice Requires="wps">
            <w:drawing>
              <wp:anchor distT="0" distB="0" distL="114300" distR="114300" simplePos="0" relativeHeight="251663360" behindDoc="0" locked="0" layoutInCell="1" allowOverlap="1">
                <wp:simplePos x="0" y="0"/>
                <wp:positionH relativeFrom="column">
                  <wp:posOffset>-114300</wp:posOffset>
                </wp:positionH>
                <wp:positionV relativeFrom="paragraph">
                  <wp:posOffset>-228600</wp:posOffset>
                </wp:positionV>
                <wp:extent cx="5943600" cy="334645"/>
                <wp:effectExtent l="7620" t="9525" r="11430" b="825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34645"/>
                        </a:xfrm>
                        <a:prstGeom prst="rect">
                          <a:avLst/>
                        </a:prstGeom>
                        <a:solidFill>
                          <a:srgbClr val="D9D9D9"/>
                        </a:solidFill>
                        <a:ln w="9525">
                          <a:solidFill>
                            <a:srgbClr val="000000"/>
                          </a:solidFill>
                          <a:miter lim="800000"/>
                          <a:headEnd/>
                          <a:tailEnd/>
                        </a:ln>
                      </wps:spPr>
                      <wps:txbx>
                        <w:txbxContent>
                          <w:p w:rsidR="00FE5765" w:rsidRPr="005E34ED" w:rsidRDefault="00FE5765" w:rsidP="00FE5765">
                            <w:pPr>
                              <w:pStyle w:val="Heading1"/>
                              <w:tabs>
                                <w:tab w:val="left" w:pos="2360"/>
                              </w:tabs>
                              <w:jc w:val="left"/>
                              <w:rPr>
                                <w:rFonts w:cs="Arial"/>
                                <w:sz w:val="4"/>
                                <w:szCs w:val="4"/>
                              </w:rPr>
                            </w:pPr>
                          </w:p>
                          <w:p w:rsidR="00FE5765" w:rsidRDefault="00FE5765" w:rsidP="00FE5765">
                            <w:pPr>
                              <w:pStyle w:val="Heading1"/>
                              <w:tabs>
                                <w:tab w:val="left" w:pos="2360"/>
                              </w:tabs>
                              <w:jc w:val="left"/>
                              <w:rPr>
                                <w:rFonts w:cs="Arial"/>
                                <w:szCs w:val="22"/>
                              </w:rPr>
                            </w:pPr>
                            <w:r>
                              <w:rPr>
                                <w:rFonts w:cs="Arial"/>
                                <w:szCs w:val="22"/>
                              </w:rPr>
                              <w:t>Section 5:  RECOVERY AND RESUMPTION</w:t>
                            </w:r>
                          </w:p>
                          <w:p w:rsidR="00FE5765" w:rsidRPr="005E34ED" w:rsidRDefault="00FE5765" w:rsidP="00FE5765">
                            <w:pPr>
                              <w:rPr>
                                <w:sz w:val="4"/>
                                <w:szCs w:val="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9pt;margin-top:-18pt;width:468pt;height:2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" fillcolor="#d9d9d9">
                <v:textbox style="mso-fit-shape-to-text:t">
                  <w:txbxContent>
                    <w:p w:rsidR="00FE5765" w:rsidRPr="005E34ED" w:rsidRDefault="00FE5765" w:rsidP="00FE5765">
                      <w:pPr>
                        <w:pStyle w:val="Heading1"/>
                        <w:tabs>
                          <w:tab w:val="left" w:pos="2360"/>
                        </w:tabs>
                        <w:jc w:val="left"/>
                        <w:rPr>
                          <w:rFonts w:cs="Arial"/>
                          <w:sz w:val="4"/>
                          <w:szCs w:val="4"/>
                        </w:rPr>
                      </w:pPr>
                    </w:p>
                    <w:p w:rsidR="00FE5765" w:rsidRDefault="00FE5765" w:rsidP="00FE5765">
                      <w:pPr>
                        <w:pStyle w:val="Heading1"/>
                        <w:tabs>
                          <w:tab w:val="left" w:pos="2360"/>
                        </w:tabs>
                        <w:jc w:val="left"/>
                        <w:rPr>
                          <w:rFonts w:cs="Arial"/>
                          <w:szCs w:val="22"/>
                        </w:rPr>
                      </w:pPr>
                      <w:r>
                        <w:rPr>
                          <w:rFonts w:cs="Arial"/>
                          <w:szCs w:val="22"/>
                        </w:rPr>
                        <w:t>Section 5:  RECOVERY AND RESUMPTION</w:t>
                      </w:r>
                    </w:p>
                    <w:p w:rsidR="00FE5765" w:rsidRPr="005E34ED" w:rsidRDefault="00FE5765" w:rsidP="00FE5765">
                      <w:pPr>
                        <w:rPr>
                          <w:sz w:val="4"/>
                          <w:szCs w:val="4"/>
                        </w:rPr>
                      </w:pPr>
                    </w:p>
                  </w:txbxContent>
                </v:textbox>
                <w10:wrap type="square"/>
              </v:shape>
            </w:pict>
          </mc:Fallback>
        </mc:AlternateContent>
      </w:r>
      <w:r w:rsidRPr="00EA30F5">
        <w:rPr>
          <w:rFonts w:ascii="Calibri" w:hAnsi="Calibri"/>
        </w:rPr>
        <w:t>PURPOSE OF THE RECOVERY AND RESUMPTION PHASE</w:t>
      </w:r>
    </w:p>
    <w:p w:rsidR="00FE5765" w:rsidRPr="00EA30F5" w:rsidRDefault="00FE5765" w:rsidP="00FE5765">
      <w:pPr>
        <w:pStyle w:val="Header"/>
        <w:tabs>
          <w:tab w:val="left" w:pos="360"/>
          <w:tab w:val="left" w:pos="6496"/>
          <w:tab w:val="left" w:pos="8197"/>
        </w:tabs>
        <w:ind w:right="-537"/>
        <w:rPr>
          <w:rFonts w:ascii="Calibri" w:hAnsi="Calibri" w:cs="Arial"/>
        </w:rPr>
      </w:pPr>
    </w:p>
    <w:p w:rsidR="00FE5765" w:rsidRPr="00EA30F5" w:rsidRDefault="00FE5765" w:rsidP="00FE5765">
      <w:pPr>
        <w:pStyle w:val="Header"/>
        <w:tabs>
          <w:tab w:val="left" w:pos="360"/>
          <w:tab w:val="left" w:pos="6496"/>
          <w:tab w:val="left" w:pos="8197"/>
        </w:tabs>
        <w:ind w:right="-537"/>
        <w:rPr>
          <w:rFonts w:ascii="Calibri" w:hAnsi="Calibri" w:cs="Arial"/>
          <w:sz w:val="22"/>
          <w:szCs w:val="22"/>
        </w:rPr>
      </w:pPr>
      <w:r w:rsidRPr="00EA30F5">
        <w:rPr>
          <w:rFonts w:ascii="Calibri" w:hAnsi="Calibri" w:cs="Arial"/>
          <w:sz w:val="22"/>
          <w:szCs w:val="22"/>
        </w:rPr>
        <w:t>The purpose of the recovery and resumption phase is to resume normal working practises for One Call 24</w:t>
      </w:r>
      <w:r w:rsidRPr="00EA30F5">
        <w:rPr>
          <w:rFonts w:ascii="Calibri" w:hAnsi="Calibri" w:cs="Arial"/>
          <w:color w:val="033A7D"/>
          <w:sz w:val="22"/>
          <w:szCs w:val="22"/>
        </w:rPr>
        <w:t xml:space="preserve">.  </w:t>
      </w:r>
      <w:r w:rsidRPr="00EA30F5">
        <w:rPr>
          <w:rFonts w:ascii="Calibri" w:hAnsi="Calibri" w:cs="Arial"/>
          <w:sz w:val="22"/>
          <w:szCs w:val="22"/>
        </w:rPr>
        <w:t>Where the impact of the incident is prolonged, normal operations may need to be delivered under new circumstances e.g. from a different building.</w:t>
      </w:r>
    </w:p>
    <w:p w:rsidR="00FE5765" w:rsidRPr="00EA30F5" w:rsidRDefault="00FE5765" w:rsidP="00FE5765">
      <w:pPr>
        <w:pStyle w:val="Header"/>
        <w:tabs>
          <w:tab w:val="clear" w:pos="4153"/>
          <w:tab w:val="clear" w:pos="8306"/>
        </w:tabs>
        <w:rPr>
          <w:rFonts w:ascii="Calibri" w:hAnsi="Calibri" w:cs="Arial"/>
        </w:rPr>
      </w:pPr>
    </w:p>
    <w:p w:rsidR="00FE5765" w:rsidRPr="00EA30F5" w:rsidRDefault="00FE5765" w:rsidP="00FE5765">
      <w:pPr>
        <w:pStyle w:val="Header"/>
        <w:tabs>
          <w:tab w:val="clear" w:pos="4153"/>
          <w:tab w:val="clear" w:pos="8306"/>
        </w:tabs>
        <w:rPr>
          <w:rFonts w:ascii="Calibri" w:hAnsi="Calibri" w:cs="Arial"/>
          <w:b/>
        </w:rPr>
      </w:pPr>
      <w:r w:rsidRPr="00EA30F5">
        <w:rPr>
          <w:rFonts w:ascii="Calibri" w:hAnsi="Calibri" w:cs="Arial"/>
          <w:b/>
        </w:rPr>
        <w:t>RECOVERY AND RESUMPTION ACTIONS</w:t>
      </w:r>
    </w:p>
    <w:p w:rsidR="00FE5765" w:rsidRPr="00EA30F5" w:rsidRDefault="00FE5765" w:rsidP="00FE5765">
      <w:pPr>
        <w:rPr>
          <w:rFonts w:ascii="Calibri" w:hAnsi="Calibri"/>
          <w:b/>
          <w:bCs/>
          <w:sz w:val="24"/>
        </w:rPr>
      </w:pPr>
    </w:p>
    <w:tbl>
      <w:tblPr>
        <w:tblW w:w="93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140"/>
        <w:gridCol w:w="4680"/>
      </w:tblGrid>
      <w:tr w:rsidR="00FE5765" w:rsidRPr="00EA30F5" w:rsidTr="005D2A01">
        <w:tc>
          <w:tcPr>
            <w:tcW w:w="540" w:type="dxa"/>
            <w:shd w:val="clear" w:color="auto" w:fill="D9D9D9"/>
          </w:tcPr>
          <w:p w:rsidR="00FE5765" w:rsidRPr="00EA30F5" w:rsidRDefault="00FE5765" w:rsidP="005D2A01">
            <w:pPr>
              <w:rPr>
                <w:rFonts w:ascii="Calibri" w:hAnsi="Calibri"/>
                <w:b/>
                <w:bCs/>
              </w:rPr>
            </w:pPr>
          </w:p>
        </w:tc>
        <w:tc>
          <w:tcPr>
            <w:tcW w:w="4140" w:type="dxa"/>
            <w:shd w:val="clear" w:color="auto" w:fill="D9D9D9"/>
          </w:tcPr>
          <w:p w:rsidR="00FE5765" w:rsidRPr="00EA30F5" w:rsidRDefault="00FE5765" w:rsidP="005D2A01">
            <w:pPr>
              <w:rPr>
                <w:rFonts w:ascii="Calibri" w:hAnsi="Calibri"/>
                <w:b/>
                <w:bCs/>
              </w:rPr>
            </w:pPr>
            <w:r w:rsidRPr="00EA30F5">
              <w:rPr>
                <w:rFonts w:ascii="Calibri" w:hAnsi="Calibri"/>
                <w:b/>
                <w:bCs/>
              </w:rPr>
              <w:t>ACTION</w:t>
            </w:r>
          </w:p>
        </w:tc>
        <w:tc>
          <w:tcPr>
            <w:tcW w:w="4680" w:type="dxa"/>
            <w:shd w:val="clear" w:color="auto" w:fill="D9D9D9"/>
          </w:tcPr>
          <w:p w:rsidR="00FE5765" w:rsidRPr="00EA30F5" w:rsidRDefault="00FE5765" w:rsidP="005D2A01">
            <w:pPr>
              <w:rPr>
                <w:rFonts w:ascii="Calibri" w:hAnsi="Calibri"/>
                <w:b/>
                <w:bCs/>
              </w:rPr>
            </w:pPr>
            <w:r w:rsidRPr="00EA30F5">
              <w:rPr>
                <w:rFonts w:ascii="Calibri" w:hAnsi="Calibri"/>
                <w:b/>
                <w:bCs/>
              </w:rPr>
              <w:t>FUTHER INFO/DETAILS</w:t>
            </w:r>
          </w:p>
        </w:tc>
      </w:tr>
      <w:tr w:rsidR="00FE5765" w:rsidRPr="00EA30F5" w:rsidTr="005D2A01">
        <w:tc>
          <w:tcPr>
            <w:tcW w:w="540" w:type="dxa"/>
          </w:tcPr>
          <w:p w:rsidR="00FE5765" w:rsidRPr="00EA30F5" w:rsidRDefault="00FE5765" w:rsidP="00FE5765">
            <w:pPr>
              <w:numPr>
                <w:ilvl w:val="0"/>
                <w:numId w:val="16"/>
              </w:numPr>
              <w:spacing w:after="0" w:line="240" w:lineRule="auto"/>
              <w:rPr>
                <w:rFonts w:ascii="Calibri" w:hAnsi="Calibri"/>
                <w:b/>
                <w:bCs/>
                <w:sz w:val="20"/>
                <w:szCs w:val="20"/>
              </w:rPr>
            </w:pPr>
          </w:p>
        </w:tc>
        <w:tc>
          <w:tcPr>
            <w:tcW w:w="414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Agree and plan the actions required to enable recovery and resumption of normal working practises</w:t>
            </w:r>
          </w:p>
        </w:tc>
        <w:tc>
          <w:tcPr>
            <w:tcW w:w="4680" w:type="dxa"/>
          </w:tcPr>
          <w:p w:rsidR="00FE5765" w:rsidRPr="00EA30F5" w:rsidRDefault="00FE5765" w:rsidP="005D2A01">
            <w:pPr>
              <w:pStyle w:val="Header"/>
              <w:tabs>
                <w:tab w:val="clear" w:pos="4153"/>
                <w:tab w:val="clear" w:pos="8306"/>
              </w:tabs>
              <w:rPr>
                <w:rFonts w:ascii="Calibri" w:hAnsi="Calibri" w:cs="Arial"/>
                <w:sz w:val="20"/>
                <w:szCs w:val="20"/>
              </w:rPr>
            </w:pPr>
            <w:r w:rsidRPr="00EA30F5">
              <w:rPr>
                <w:rFonts w:ascii="Calibri" w:hAnsi="Calibri" w:cs="Arial"/>
                <w:sz w:val="20"/>
                <w:szCs w:val="20"/>
              </w:rPr>
              <w:t>Agreed actions will be detailed in an action plan and set against timescales with responsibility for completion clearly indicated.</w:t>
            </w:r>
          </w:p>
        </w:tc>
      </w:tr>
      <w:tr w:rsidR="00FE5765" w:rsidRPr="00EA30F5" w:rsidTr="005D2A01">
        <w:tc>
          <w:tcPr>
            <w:tcW w:w="540" w:type="dxa"/>
          </w:tcPr>
          <w:p w:rsidR="00FE5765" w:rsidRPr="00EA30F5" w:rsidRDefault="00FE5765" w:rsidP="00FE5765">
            <w:pPr>
              <w:numPr>
                <w:ilvl w:val="0"/>
                <w:numId w:val="16"/>
              </w:numPr>
              <w:spacing w:after="0" w:line="240" w:lineRule="auto"/>
              <w:rPr>
                <w:rFonts w:ascii="Calibri" w:hAnsi="Calibri"/>
                <w:b/>
                <w:bCs/>
                <w:sz w:val="20"/>
                <w:szCs w:val="20"/>
              </w:rPr>
            </w:pPr>
          </w:p>
        </w:tc>
        <w:tc>
          <w:tcPr>
            <w:tcW w:w="414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 xml:space="preserve">Continue to log all expenditure incurred as a result of the incident </w:t>
            </w:r>
          </w:p>
        </w:tc>
        <w:tc>
          <w:tcPr>
            <w:tcW w:w="4680" w:type="dxa"/>
          </w:tcPr>
          <w:p w:rsidR="00FE5765" w:rsidRPr="00EA30F5" w:rsidRDefault="00FE5765" w:rsidP="005D2A01">
            <w:pPr>
              <w:pStyle w:val="Header"/>
              <w:tabs>
                <w:tab w:val="clear" w:pos="4153"/>
                <w:tab w:val="clear" w:pos="8306"/>
              </w:tabs>
              <w:rPr>
                <w:rFonts w:ascii="Calibri" w:hAnsi="Calibri" w:cs="Arial"/>
                <w:sz w:val="20"/>
                <w:szCs w:val="20"/>
              </w:rPr>
            </w:pPr>
            <w:r w:rsidRPr="00EA30F5">
              <w:rPr>
                <w:rFonts w:ascii="Calibri" w:hAnsi="Calibri" w:cs="Arial"/>
                <w:sz w:val="20"/>
                <w:szCs w:val="20"/>
              </w:rPr>
              <w:t>Use a financial expenditure log to do this</w:t>
            </w:r>
          </w:p>
        </w:tc>
      </w:tr>
      <w:tr w:rsidR="00FE5765" w:rsidRPr="00EA30F5" w:rsidTr="005D2A01">
        <w:tc>
          <w:tcPr>
            <w:tcW w:w="540" w:type="dxa"/>
          </w:tcPr>
          <w:p w:rsidR="00FE5765" w:rsidRPr="00EA30F5" w:rsidRDefault="00FE5765" w:rsidP="00FE5765">
            <w:pPr>
              <w:numPr>
                <w:ilvl w:val="0"/>
                <w:numId w:val="16"/>
              </w:numPr>
              <w:spacing w:after="0" w:line="240" w:lineRule="auto"/>
              <w:rPr>
                <w:rFonts w:ascii="Calibri" w:hAnsi="Calibri"/>
                <w:b/>
                <w:bCs/>
                <w:sz w:val="20"/>
                <w:szCs w:val="20"/>
              </w:rPr>
            </w:pPr>
          </w:p>
        </w:tc>
        <w:tc>
          <w:tcPr>
            <w:tcW w:w="4140" w:type="dxa"/>
          </w:tcPr>
          <w:p w:rsidR="00FE5765" w:rsidRPr="00EA30F5" w:rsidRDefault="00FE5765" w:rsidP="005D2A01">
            <w:pPr>
              <w:spacing w:before="20" w:after="20"/>
              <w:rPr>
                <w:rFonts w:ascii="Calibri" w:hAnsi="Calibri" w:cs="Arial"/>
                <w:sz w:val="20"/>
                <w:szCs w:val="20"/>
              </w:rPr>
            </w:pPr>
            <w:r w:rsidRPr="00EA30F5">
              <w:rPr>
                <w:rFonts w:ascii="Calibri" w:hAnsi="Calibri" w:cs="Arial"/>
                <w:sz w:val="20"/>
                <w:szCs w:val="20"/>
              </w:rPr>
              <w:t>Respond to any long terms support needs of staff</w:t>
            </w:r>
          </w:p>
        </w:tc>
        <w:tc>
          <w:tcPr>
            <w:tcW w:w="4680" w:type="dxa"/>
          </w:tcPr>
          <w:p w:rsidR="00FE5765" w:rsidRPr="00EA30F5" w:rsidRDefault="00FE5765" w:rsidP="005D2A01">
            <w:pPr>
              <w:rPr>
                <w:rFonts w:ascii="Calibri" w:hAnsi="Calibri"/>
                <w:sz w:val="20"/>
                <w:szCs w:val="20"/>
              </w:rPr>
            </w:pPr>
            <w:r w:rsidRPr="00EA30F5">
              <w:rPr>
                <w:rFonts w:ascii="Calibri" w:hAnsi="Calibri"/>
                <w:sz w:val="20"/>
                <w:szCs w:val="20"/>
              </w:rPr>
              <w:t>Depending on the nature of the incident, the Business Continuity Team may need to consider the use of Counselling Services e.g. internal Occupational Health involvement or appropriate External Agencies</w:t>
            </w:r>
          </w:p>
        </w:tc>
      </w:tr>
      <w:tr w:rsidR="00FE5765" w:rsidRPr="00EA30F5" w:rsidTr="005D2A01">
        <w:tc>
          <w:tcPr>
            <w:tcW w:w="540" w:type="dxa"/>
          </w:tcPr>
          <w:p w:rsidR="00FE5765" w:rsidRPr="00EA30F5" w:rsidRDefault="00FE5765" w:rsidP="00FE5765">
            <w:pPr>
              <w:numPr>
                <w:ilvl w:val="0"/>
                <w:numId w:val="16"/>
              </w:numPr>
              <w:spacing w:after="0" w:line="240" w:lineRule="auto"/>
              <w:rPr>
                <w:rFonts w:ascii="Calibri" w:hAnsi="Calibri"/>
                <w:b/>
                <w:bCs/>
                <w:sz w:val="20"/>
                <w:szCs w:val="20"/>
              </w:rPr>
            </w:pPr>
          </w:p>
        </w:tc>
        <w:tc>
          <w:tcPr>
            <w:tcW w:w="4140" w:type="dxa"/>
          </w:tcPr>
          <w:p w:rsidR="00FE5765" w:rsidRPr="00EA30F5" w:rsidRDefault="00FE5765" w:rsidP="005D2A01">
            <w:pPr>
              <w:spacing w:before="20" w:after="20"/>
              <w:rPr>
                <w:rFonts w:ascii="Calibri" w:hAnsi="Calibri" w:cs="Arial"/>
                <w:sz w:val="20"/>
                <w:szCs w:val="20"/>
              </w:rPr>
            </w:pPr>
            <w:r w:rsidRPr="00EA30F5">
              <w:rPr>
                <w:rFonts w:ascii="Calibri" w:hAnsi="Calibri" w:cs="Arial"/>
                <w:sz w:val="20"/>
                <w:szCs w:val="20"/>
              </w:rPr>
              <w:t>Carry out a ‘debrief’ of the incident and complete an Incident Report to document opportunities for improvement and any lessons identified</w:t>
            </w:r>
          </w:p>
        </w:tc>
        <w:tc>
          <w:tcPr>
            <w:tcW w:w="4680" w:type="dxa"/>
          </w:tcPr>
          <w:p w:rsidR="00FE5765" w:rsidRPr="00EA30F5" w:rsidRDefault="00FE5765" w:rsidP="005D2A01">
            <w:pPr>
              <w:pStyle w:val="Header"/>
              <w:tabs>
                <w:tab w:val="clear" w:pos="4153"/>
                <w:tab w:val="clear" w:pos="8306"/>
              </w:tabs>
              <w:rPr>
                <w:rFonts w:ascii="Calibri" w:hAnsi="Calibri" w:cs="Arial"/>
                <w:bCs/>
                <w:sz w:val="20"/>
                <w:szCs w:val="20"/>
              </w:rPr>
            </w:pPr>
            <w:r w:rsidRPr="00EA30F5">
              <w:rPr>
                <w:rFonts w:ascii="Calibri" w:hAnsi="Calibri" w:cs="Arial"/>
                <w:bCs/>
                <w:sz w:val="20"/>
                <w:szCs w:val="20"/>
              </w:rPr>
              <w:t xml:space="preserve">Use an Incident Report Form to do this.  This should be reviewed by all members of the Business Continuity Team to </w:t>
            </w:r>
            <w:r w:rsidRPr="00EA30F5">
              <w:rPr>
                <w:rFonts w:ascii="Calibri" w:hAnsi="Calibri"/>
                <w:sz w:val="20"/>
                <w:szCs w:val="20"/>
              </w:rPr>
              <w:t>ensure key actions resulting from the incident are implemented within designated timescales</w:t>
            </w:r>
          </w:p>
        </w:tc>
      </w:tr>
      <w:tr w:rsidR="00FE5765" w:rsidRPr="00EA30F5" w:rsidTr="005D2A01">
        <w:tc>
          <w:tcPr>
            <w:tcW w:w="540" w:type="dxa"/>
          </w:tcPr>
          <w:p w:rsidR="00FE5765" w:rsidRPr="00EA30F5" w:rsidRDefault="00FE5765" w:rsidP="00FE5765">
            <w:pPr>
              <w:numPr>
                <w:ilvl w:val="0"/>
                <w:numId w:val="16"/>
              </w:numPr>
              <w:spacing w:after="0" w:line="240" w:lineRule="auto"/>
              <w:rPr>
                <w:rFonts w:ascii="Calibri" w:hAnsi="Calibri"/>
                <w:b/>
                <w:bCs/>
                <w:sz w:val="20"/>
                <w:szCs w:val="20"/>
              </w:rPr>
            </w:pPr>
          </w:p>
        </w:tc>
        <w:tc>
          <w:tcPr>
            <w:tcW w:w="4140" w:type="dxa"/>
          </w:tcPr>
          <w:p w:rsidR="00FE5765" w:rsidRPr="00EA30F5" w:rsidRDefault="00FE5765" w:rsidP="005D2A01">
            <w:pPr>
              <w:spacing w:before="20" w:after="20"/>
              <w:rPr>
                <w:rFonts w:ascii="Calibri" w:hAnsi="Calibri" w:cs="Arial"/>
                <w:sz w:val="20"/>
                <w:szCs w:val="20"/>
              </w:rPr>
            </w:pPr>
            <w:r w:rsidRPr="00EA30F5">
              <w:rPr>
                <w:rFonts w:ascii="Calibri" w:hAnsi="Calibri" w:cs="Arial"/>
                <w:sz w:val="20"/>
                <w:szCs w:val="20"/>
              </w:rPr>
              <w:t>Review this Continuity Plan in light of lessons learned from incident and the response to it</w:t>
            </w:r>
          </w:p>
        </w:tc>
        <w:tc>
          <w:tcPr>
            <w:tcW w:w="4680" w:type="dxa"/>
          </w:tcPr>
          <w:p w:rsidR="00FE5765" w:rsidRPr="00EA30F5" w:rsidRDefault="00FE5765" w:rsidP="005D2A01">
            <w:pPr>
              <w:rPr>
                <w:rFonts w:ascii="Calibri" w:hAnsi="Calibri"/>
                <w:sz w:val="20"/>
                <w:szCs w:val="20"/>
              </w:rPr>
            </w:pPr>
            <w:r w:rsidRPr="00EA30F5">
              <w:rPr>
                <w:rFonts w:ascii="Calibri" w:hAnsi="Calibri"/>
                <w:sz w:val="20"/>
                <w:szCs w:val="20"/>
              </w:rPr>
              <w:t xml:space="preserve">Implement recommendations for improvement and update this Plan.  Ensure a revised version of the Plan is read by all members of the Business Continuity Team  </w:t>
            </w:r>
          </w:p>
        </w:tc>
      </w:tr>
      <w:tr w:rsidR="00FE5765" w:rsidRPr="00EA30F5" w:rsidTr="005D2A01">
        <w:tc>
          <w:tcPr>
            <w:tcW w:w="540" w:type="dxa"/>
          </w:tcPr>
          <w:p w:rsidR="00FE5765" w:rsidRPr="00EA30F5" w:rsidRDefault="00FE5765" w:rsidP="00FE5765">
            <w:pPr>
              <w:numPr>
                <w:ilvl w:val="0"/>
                <w:numId w:val="16"/>
              </w:numPr>
              <w:spacing w:after="0" w:line="240" w:lineRule="auto"/>
              <w:rPr>
                <w:rFonts w:ascii="Calibri" w:hAnsi="Calibri"/>
                <w:b/>
                <w:bCs/>
                <w:sz w:val="20"/>
                <w:szCs w:val="20"/>
              </w:rPr>
            </w:pPr>
          </w:p>
        </w:tc>
        <w:tc>
          <w:tcPr>
            <w:tcW w:w="4140" w:type="dxa"/>
          </w:tcPr>
          <w:p w:rsidR="00FE5765" w:rsidRPr="00EA30F5" w:rsidRDefault="00FE5765" w:rsidP="005D2A01">
            <w:pPr>
              <w:pStyle w:val="ListNumber"/>
              <w:spacing w:after="0"/>
              <w:rPr>
                <w:rFonts w:ascii="Calibri" w:hAnsi="Calibri" w:cs="Arial"/>
                <w:sz w:val="20"/>
              </w:rPr>
            </w:pPr>
            <w:r w:rsidRPr="00EA30F5">
              <w:rPr>
                <w:rFonts w:ascii="Calibri" w:hAnsi="Calibri" w:cs="Arial"/>
                <w:sz w:val="20"/>
              </w:rPr>
              <w:t>Publicise that there is now ‘business as usual’</w:t>
            </w:r>
          </w:p>
        </w:tc>
        <w:tc>
          <w:tcPr>
            <w:tcW w:w="4680" w:type="dxa"/>
          </w:tcPr>
          <w:p w:rsidR="00FE5765" w:rsidRPr="00EA30F5" w:rsidRDefault="001207A1" w:rsidP="005D2A01">
            <w:pPr>
              <w:rPr>
                <w:rFonts w:ascii="Calibri" w:hAnsi="Calibri"/>
                <w:color w:val="033A7D"/>
                <w:sz w:val="20"/>
                <w:szCs w:val="20"/>
              </w:rPr>
            </w:pPr>
            <w:r w:rsidRPr="001207A1">
              <w:rPr>
                <w:rFonts w:ascii="Calibri" w:hAnsi="Calibri"/>
                <w:sz w:val="20"/>
                <w:szCs w:val="20"/>
              </w:rPr>
              <w:t xml:space="preserve">The various department managers will call the respected staff under their command to update status and resume business as normal. </w:t>
            </w:r>
          </w:p>
        </w:tc>
      </w:tr>
    </w:tbl>
    <w:p w:rsidR="00FE5765" w:rsidRPr="00EA30F5" w:rsidRDefault="00FE5765" w:rsidP="00FE5765">
      <w:pPr>
        <w:tabs>
          <w:tab w:val="left" w:pos="5747"/>
        </w:tabs>
        <w:rPr>
          <w:rFonts w:ascii="Calibri" w:hAnsi="Calibri"/>
        </w:rPr>
      </w:pPr>
    </w:p>
    <w:p w:rsidR="009C1E02" w:rsidRPr="00267F0D" w:rsidRDefault="009C1E02" w:rsidP="00FE5765"/>
    <w:sectPr w:rsidR="009C1E02" w:rsidRPr="00267F0D" w:rsidSect="00716000">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765" w:rsidRDefault="00FE5765" w:rsidP="00FE5765">
      <w:pPr>
        <w:spacing w:after="0" w:line="240" w:lineRule="auto"/>
      </w:pPr>
      <w:r>
        <w:separator/>
      </w:r>
    </w:p>
  </w:endnote>
  <w:endnote w:type="continuationSeparator" w:id="0">
    <w:p w:rsidR="00FE5765" w:rsidRDefault="00FE5765"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Monotype Sort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E3" w:rsidRDefault="00311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E3" w:rsidRDefault="00311DE3" w:rsidP="00311DE3">
    <w:pPr>
      <w:pStyle w:val="Footer"/>
    </w:pPr>
    <w:r>
      <w:t>Copyright</w:t>
    </w:r>
  </w:p>
  <w:p w:rsidR="00311DE3" w:rsidRDefault="00311DE3">
    <w:pPr>
      <w:pStyle w:val="Footer"/>
    </w:pPr>
    <w:r>
      <w:t>OC24/Policy/2015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E3" w:rsidRDefault="00311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765" w:rsidRDefault="00FE5765" w:rsidP="00FE5765">
      <w:pPr>
        <w:spacing w:after="0" w:line="240" w:lineRule="auto"/>
      </w:pPr>
      <w:r>
        <w:separator/>
      </w:r>
    </w:p>
  </w:footnote>
  <w:footnote w:type="continuationSeparator" w:id="0">
    <w:p w:rsidR="00FE5765" w:rsidRDefault="00FE5765" w:rsidP="00FE5765">
      <w:pPr>
        <w:spacing w:after="0" w:line="240" w:lineRule="auto"/>
      </w:pPr>
      <w:r>
        <w:continuationSeparator/>
      </w:r>
    </w:p>
  </w:footnote>
  <w:footnote w:id="1">
    <w:p w:rsidR="00FE5765" w:rsidRPr="00EF6B89" w:rsidRDefault="00FE5765" w:rsidP="00FE5765">
      <w:pPr>
        <w:pStyle w:val="FootnoteText"/>
        <w:rPr>
          <w:sz w:val="16"/>
          <w:szCs w:val="16"/>
        </w:rPr>
      </w:pPr>
    </w:p>
  </w:footnote>
  <w:footnote w:id="2">
    <w:p w:rsidR="00FE5765" w:rsidRPr="006F6B6C" w:rsidRDefault="00FE5765" w:rsidP="00FE5765">
      <w:pPr>
        <w:pStyle w:val="FootnoteText"/>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E3" w:rsidRDefault="00311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E3" w:rsidRDefault="00311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DE3" w:rsidRDefault="00311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46EDB"/>
    <w:multiLevelType w:val="hybridMultilevel"/>
    <w:tmpl w:val="1AF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D121DB"/>
    <w:multiLevelType w:val="hybridMultilevel"/>
    <w:tmpl w:val="328EF0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666494"/>
    <w:multiLevelType w:val="hybridMultilevel"/>
    <w:tmpl w:val="863AE6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119700A8"/>
    <w:multiLevelType w:val="hybridMultilevel"/>
    <w:tmpl w:val="B0D452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19921FC0"/>
    <w:multiLevelType w:val="hybridMultilevel"/>
    <w:tmpl w:val="90A23B00"/>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B17B98"/>
    <w:multiLevelType w:val="hybridMultilevel"/>
    <w:tmpl w:val="4CC69A56"/>
    <w:lvl w:ilvl="0" w:tplc="60E4735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7" w15:restartNumberingAfterBreak="0">
    <w:nsid w:val="2A791EC5"/>
    <w:multiLevelType w:val="hybridMultilevel"/>
    <w:tmpl w:val="59E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15D91"/>
    <w:multiLevelType w:val="hybridMultilevel"/>
    <w:tmpl w:val="4516D1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21D40F0"/>
    <w:multiLevelType w:val="hybridMultilevel"/>
    <w:tmpl w:val="004A6C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35CA46CB"/>
    <w:multiLevelType w:val="hybridMultilevel"/>
    <w:tmpl w:val="B6FE9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15:restartNumberingAfterBreak="0">
    <w:nsid w:val="391B0EFD"/>
    <w:multiLevelType w:val="hybridMultilevel"/>
    <w:tmpl w:val="7B1E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7622B"/>
    <w:multiLevelType w:val="multilevel"/>
    <w:tmpl w:val="CFF817E0"/>
    <w:lvl w:ilvl="0">
      <w:start w:val="1"/>
      <w:numFmt w:val="decimal"/>
      <w:lvlText w:val="%1."/>
      <w:lvlJc w:val="left"/>
      <w:pPr>
        <w:tabs>
          <w:tab w:val="num" w:pos="360"/>
        </w:tabs>
        <w:ind w:left="360" w:hanging="360"/>
      </w:pPr>
    </w:lvl>
    <w:lvl w:ilvl="1">
      <w:numFmt w:val="decimal"/>
      <w:isLgl/>
      <w:lvlText w:val="%1.%2"/>
      <w:lvlJc w:val="left"/>
      <w:pPr>
        <w:tabs>
          <w:tab w:val="num" w:pos="675"/>
        </w:tabs>
        <w:ind w:left="675" w:hanging="675"/>
      </w:pPr>
      <w:rPr>
        <w:rFonts w:cs="Times New Roman" w:hint="default"/>
        <w:b/>
        <w:color w:val="003366"/>
        <w:sz w:val="40"/>
      </w:rPr>
    </w:lvl>
    <w:lvl w:ilvl="2">
      <w:start w:val="1"/>
      <w:numFmt w:val="decimal"/>
      <w:isLgl/>
      <w:lvlText w:val="%1.%2.%3"/>
      <w:lvlJc w:val="left"/>
      <w:pPr>
        <w:tabs>
          <w:tab w:val="num" w:pos="720"/>
        </w:tabs>
        <w:ind w:left="720" w:hanging="720"/>
      </w:pPr>
      <w:rPr>
        <w:rFonts w:cs="Times New Roman" w:hint="default"/>
        <w:b/>
        <w:color w:val="003366"/>
        <w:sz w:val="40"/>
      </w:rPr>
    </w:lvl>
    <w:lvl w:ilvl="3">
      <w:start w:val="1"/>
      <w:numFmt w:val="decimal"/>
      <w:isLgl/>
      <w:lvlText w:val="%1.%2.%3.%4"/>
      <w:lvlJc w:val="left"/>
      <w:pPr>
        <w:tabs>
          <w:tab w:val="num" w:pos="720"/>
        </w:tabs>
        <w:ind w:left="720" w:hanging="720"/>
      </w:pPr>
      <w:rPr>
        <w:rFonts w:cs="Times New Roman" w:hint="default"/>
        <w:b/>
        <w:color w:val="003366"/>
        <w:sz w:val="40"/>
      </w:rPr>
    </w:lvl>
    <w:lvl w:ilvl="4">
      <w:start w:val="1"/>
      <w:numFmt w:val="decimal"/>
      <w:isLgl/>
      <w:lvlText w:val="%1.%2.%3.%4.%5"/>
      <w:lvlJc w:val="left"/>
      <w:pPr>
        <w:tabs>
          <w:tab w:val="num" w:pos="1080"/>
        </w:tabs>
        <w:ind w:left="1080" w:hanging="1080"/>
      </w:pPr>
      <w:rPr>
        <w:rFonts w:cs="Times New Roman" w:hint="default"/>
        <w:b/>
        <w:color w:val="003366"/>
        <w:sz w:val="40"/>
      </w:rPr>
    </w:lvl>
    <w:lvl w:ilvl="5">
      <w:start w:val="1"/>
      <w:numFmt w:val="decimal"/>
      <w:isLgl/>
      <w:lvlText w:val="%1.%2.%3.%4.%5.%6"/>
      <w:lvlJc w:val="left"/>
      <w:pPr>
        <w:tabs>
          <w:tab w:val="num" w:pos="1080"/>
        </w:tabs>
        <w:ind w:left="1080" w:hanging="1080"/>
      </w:pPr>
      <w:rPr>
        <w:rFonts w:cs="Times New Roman" w:hint="default"/>
        <w:b/>
        <w:color w:val="003366"/>
        <w:sz w:val="40"/>
      </w:rPr>
    </w:lvl>
    <w:lvl w:ilvl="6">
      <w:start w:val="1"/>
      <w:numFmt w:val="decimal"/>
      <w:isLgl/>
      <w:lvlText w:val="%1.%2.%3.%4.%5.%6.%7"/>
      <w:lvlJc w:val="left"/>
      <w:pPr>
        <w:tabs>
          <w:tab w:val="num" w:pos="1440"/>
        </w:tabs>
        <w:ind w:left="1440" w:hanging="1440"/>
      </w:pPr>
      <w:rPr>
        <w:rFonts w:cs="Times New Roman" w:hint="default"/>
        <w:b/>
        <w:color w:val="003366"/>
        <w:sz w:val="40"/>
      </w:rPr>
    </w:lvl>
    <w:lvl w:ilvl="7">
      <w:start w:val="1"/>
      <w:numFmt w:val="decimal"/>
      <w:isLgl/>
      <w:lvlText w:val="%1.%2.%3.%4.%5.%6.%7.%8"/>
      <w:lvlJc w:val="left"/>
      <w:pPr>
        <w:tabs>
          <w:tab w:val="num" w:pos="1440"/>
        </w:tabs>
        <w:ind w:left="1440" w:hanging="1440"/>
      </w:pPr>
      <w:rPr>
        <w:rFonts w:cs="Times New Roman" w:hint="default"/>
        <w:b/>
        <w:color w:val="003366"/>
        <w:sz w:val="40"/>
      </w:rPr>
    </w:lvl>
    <w:lvl w:ilvl="8">
      <w:start w:val="1"/>
      <w:numFmt w:val="decimal"/>
      <w:isLgl/>
      <w:lvlText w:val="%1.%2.%3.%4.%5.%6.%7.%8.%9"/>
      <w:lvlJc w:val="left"/>
      <w:pPr>
        <w:tabs>
          <w:tab w:val="num" w:pos="1800"/>
        </w:tabs>
        <w:ind w:left="1800" w:hanging="1800"/>
      </w:pPr>
      <w:rPr>
        <w:rFonts w:cs="Times New Roman" w:hint="default"/>
        <w:b/>
        <w:color w:val="003366"/>
        <w:sz w:val="40"/>
      </w:rPr>
    </w:lvl>
  </w:abstractNum>
  <w:abstractNum w:abstractNumId="13" w15:restartNumberingAfterBreak="0">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137FCA"/>
    <w:multiLevelType w:val="hybridMultilevel"/>
    <w:tmpl w:val="760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9F86FDC"/>
    <w:multiLevelType w:val="hybridMultilevel"/>
    <w:tmpl w:val="1AFA3032"/>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7E72CA"/>
    <w:multiLevelType w:val="hybridMultilevel"/>
    <w:tmpl w:val="08C6FD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403537"/>
    <w:multiLevelType w:val="hybridMultilevel"/>
    <w:tmpl w:val="5B08A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6D2E5A53"/>
    <w:multiLevelType w:val="hybridMultilevel"/>
    <w:tmpl w:val="EBE2C612"/>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B1F1B00"/>
    <w:multiLevelType w:val="hybridMultilevel"/>
    <w:tmpl w:val="E5CC53FE"/>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7"/>
  </w:num>
  <w:num w:numId="4">
    <w:abstractNumId w:val="14"/>
  </w:num>
  <w:num w:numId="5">
    <w:abstractNumId w:val="3"/>
  </w:num>
  <w:num w:numId="6">
    <w:abstractNumId w:val="2"/>
  </w:num>
  <w:num w:numId="7">
    <w:abstractNumId w:val="13"/>
  </w:num>
  <w:num w:numId="8">
    <w:abstractNumId w:val="21"/>
  </w:num>
  <w:num w:numId="9">
    <w:abstractNumId w:val="20"/>
  </w:num>
  <w:num w:numId="10">
    <w:abstractNumId w:val="5"/>
  </w:num>
  <w:num w:numId="11">
    <w:abstractNumId w:val="4"/>
  </w:num>
  <w:num w:numId="12">
    <w:abstractNumId w:val="8"/>
  </w:num>
  <w:num w:numId="13">
    <w:abstractNumId w:val="19"/>
  </w:num>
  <w:num w:numId="14">
    <w:abstractNumId w:val="16"/>
  </w:num>
  <w:num w:numId="15">
    <w:abstractNumId w:val="10"/>
  </w:num>
  <w:num w:numId="16">
    <w:abstractNumId w:val="6"/>
  </w:num>
  <w:num w:numId="17">
    <w:abstractNumId w:val="18"/>
  </w:num>
  <w:num w:numId="18">
    <w:abstractNumId w:val="9"/>
  </w:num>
  <w:num w:numId="19">
    <w:abstractNumId w:val="1"/>
  </w:num>
  <w:num w:numId="20">
    <w:abstractNumId w:val="17"/>
  </w:num>
  <w:num w:numId="21">
    <w:abstractNumId w:val="12"/>
  </w:num>
  <w:num w:numId="22">
    <w:abstractNumId w:val="15"/>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0D"/>
    <w:rsid w:val="001207A1"/>
    <w:rsid w:val="00263DB0"/>
    <w:rsid w:val="00267782"/>
    <w:rsid w:val="00267F0D"/>
    <w:rsid w:val="00291757"/>
    <w:rsid w:val="00311DE3"/>
    <w:rsid w:val="003D320D"/>
    <w:rsid w:val="00406A72"/>
    <w:rsid w:val="004850AC"/>
    <w:rsid w:val="004E7F40"/>
    <w:rsid w:val="005F141D"/>
    <w:rsid w:val="00716000"/>
    <w:rsid w:val="00833F90"/>
    <w:rsid w:val="009C1E02"/>
    <w:rsid w:val="00A6249A"/>
    <w:rsid w:val="00BA310A"/>
    <w:rsid w:val="00C15C6D"/>
    <w:rsid w:val="00D50D8D"/>
    <w:rsid w:val="00D70289"/>
    <w:rsid w:val="00DF3AD5"/>
    <w:rsid w:val="00E07606"/>
    <w:rsid w:val="00EC68EF"/>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2289"/>
    <o:shapelayout v:ext="edit">
      <o:idmap v:ext="edit" data="1"/>
    </o:shapelayout>
  </w:shapeDefaults>
  <w:decimalSymbol w:val="."/>
  <w:listSeparator w:val=","/>
  <w15:docId w15:val="{FE657BD5-E0D3-48AB-AE23-8A439CFA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uiPriority w:val="99"/>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uiPriority w:val="99"/>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uiPriority w:val="99"/>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494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Suzanna</cp:lastModifiedBy>
  <cp:revision>3</cp:revision>
  <dcterms:created xsi:type="dcterms:W3CDTF">2017-09-08T11:08:00Z</dcterms:created>
  <dcterms:modified xsi:type="dcterms:W3CDTF">2017-11-01T11:54:00Z</dcterms:modified>
</cp:coreProperties>
</file>